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FF" w:rsidRPr="008208FF" w:rsidRDefault="008208FF" w:rsidP="008208FF">
      <w:pPr>
        <w:jc w:val="center"/>
        <w:rPr>
          <w:b/>
          <w:sz w:val="28"/>
          <w:szCs w:val="28"/>
          <w:lang w:val="uk-UA"/>
        </w:rPr>
      </w:pPr>
      <w:r w:rsidRPr="008208FF">
        <w:rPr>
          <w:b/>
          <w:sz w:val="28"/>
          <w:szCs w:val="28"/>
          <w:lang w:val="uk-UA"/>
        </w:rPr>
        <w:t>План розвитку закладу охорони здоров’я з пріоритетом на 5 років</w:t>
      </w:r>
    </w:p>
    <w:p w:rsidR="008208FF" w:rsidRDefault="008208FF" w:rsidP="008D592F">
      <w:pPr>
        <w:rPr>
          <w:b/>
          <w:sz w:val="28"/>
          <w:szCs w:val="28"/>
          <w:lang w:val="uk-UA"/>
        </w:rPr>
      </w:pPr>
    </w:p>
    <w:p w:rsidR="008D592F" w:rsidRPr="007C24D2" w:rsidRDefault="008D592F" w:rsidP="008D592F">
      <w:pPr>
        <w:rPr>
          <w:b/>
          <w:lang w:val="uk-UA"/>
        </w:rPr>
      </w:pPr>
      <w:r w:rsidRPr="007C24D2">
        <w:rPr>
          <w:b/>
          <w:lang w:val="uk-UA"/>
        </w:rPr>
        <w:t xml:space="preserve">Назва </w:t>
      </w:r>
      <w:r w:rsidR="00F43C6D" w:rsidRPr="007C24D2">
        <w:rPr>
          <w:b/>
          <w:lang w:val="uk-UA"/>
        </w:rPr>
        <w:t>закладу охорони здоров’я:</w:t>
      </w:r>
      <w:r w:rsidR="00F61A70" w:rsidRPr="007C24D2">
        <w:rPr>
          <w:b/>
          <w:lang w:val="uk-UA"/>
        </w:rPr>
        <w:t xml:space="preserve"> КНПЛОР Клінічний центр дитячої медицини</w:t>
      </w:r>
    </w:p>
    <w:p w:rsidR="00F61A70" w:rsidRPr="007C24D2" w:rsidRDefault="008D592F" w:rsidP="00F61A70">
      <w:pPr>
        <w:widowControl w:val="0"/>
        <w:tabs>
          <w:tab w:val="right" w:pos="4619"/>
        </w:tabs>
        <w:ind w:right="-5"/>
        <w:rPr>
          <w:b/>
        </w:rPr>
      </w:pPr>
      <w:r w:rsidRPr="007C24D2">
        <w:rPr>
          <w:b/>
          <w:lang w:val="uk-UA"/>
        </w:rPr>
        <w:t>Юр</w:t>
      </w:r>
      <w:r w:rsidR="00F43C6D" w:rsidRPr="007C24D2">
        <w:rPr>
          <w:b/>
          <w:lang w:val="uk-UA"/>
        </w:rPr>
        <w:t>идична</w:t>
      </w:r>
      <w:r w:rsidRPr="007C24D2">
        <w:rPr>
          <w:b/>
          <w:lang w:val="uk-UA"/>
        </w:rPr>
        <w:t xml:space="preserve"> адреса:</w:t>
      </w:r>
      <w:r w:rsidR="00F61A70" w:rsidRPr="007C24D2">
        <w:rPr>
          <w:b/>
          <w:lang w:val="uk-UA"/>
        </w:rPr>
        <w:t xml:space="preserve"> </w:t>
      </w:r>
      <w:r w:rsidR="00F61A70" w:rsidRPr="007C24D2">
        <w:rPr>
          <w:b/>
        </w:rPr>
        <w:t xml:space="preserve">Адреса: </w:t>
      </w:r>
      <w:proofErr w:type="spellStart"/>
      <w:r w:rsidR="00F61A70" w:rsidRPr="007C24D2">
        <w:rPr>
          <w:b/>
        </w:rPr>
        <w:t>Україна</w:t>
      </w:r>
      <w:proofErr w:type="spellEnd"/>
      <w:r w:rsidR="00F61A70" w:rsidRPr="007C24D2">
        <w:rPr>
          <w:b/>
        </w:rPr>
        <w:t xml:space="preserve">, 79008, </w:t>
      </w:r>
      <w:proofErr w:type="spellStart"/>
      <w:r w:rsidR="00F61A70" w:rsidRPr="007C24D2">
        <w:rPr>
          <w:b/>
        </w:rPr>
        <w:t>місто</w:t>
      </w:r>
      <w:proofErr w:type="spellEnd"/>
      <w:r w:rsidR="00F61A70" w:rsidRPr="007C24D2">
        <w:rPr>
          <w:b/>
        </w:rPr>
        <w:t xml:space="preserve"> </w:t>
      </w:r>
      <w:proofErr w:type="spellStart"/>
      <w:r w:rsidR="00F61A70" w:rsidRPr="007C24D2">
        <w:rPr>
          <w:b/>
        </w:rPr>
        <w:t>Львів</w:t>
      </w:r>
      <w:proofErr w:type="spellEnd"/>
      <w:r w:rsidR="00F61A70" w:rsidRPr="007C24D2">
        <w:rPr>
          <w:b/>
        </w:rPr>
        <w:t xml:space="preserve">, </w:t>
      </w:r>
      <w:proofErr w:type="spellStart"/>
      <w:r w:rsidR="00F61A70" w:rsidRPr="007C24D2">
        <w:rPr>
          <w:b/>
        </w:rPr>
        <w:t>вулиця</w:t>
      </w:r>
      <w:proofErr w:type="spellEnd"/>
      <w:r w:rsidR="00F61A70" w:rsidRPr="007C24D2">
        <w:rPr>
          <w:b/>
        </w:rPr>
        <w:t xml:space="preserve"> Лисенка, </w:t>
      </w:r>
      <w:proofErr w:type="spellStart"/>
      <w:r w:rsidR="00F61A70" w:rsidRPr="007C24D2">
        <w:rPr>
          <w:b/>
        </w:rPr>
        <w:t>будинок</w:t>
      </w:r>
      <w:proofErr w:type="spellEnd"/>
      <w:r w:rsidR="00F61A70" w:rsidRPr="007C24D2">
        <w:rPr>
          <w:b/>
        </w:rPr>
        <w:t xml:space="preserve"> 31</w:t>
      </w:r>
    </w:p>
    <w:p w:rsidR="008D592F" w:rsidRPr="007C24D2" w:rsidRDefault="008D592F" w:rsidP="008D592F">
      <w:pPr>
        <w:rPr>
          <w:b/>
          <w:lang w:val="uk-UA"/>
        </w:rPr>
      </w:pPr>
      <w:r w:rsidRPr="007C24D2">
        <w:rPr>
          <w:b/>
          <w:lang w:val="uk-UA"/>
        </w:rPr>
        <w:t>Код ЄДР</w:t>
      </w:r>
      <w:r w:rsidR="00F43C6D" w:rsidRPr="007C24D2">
        <w:rPr>
          <w:b/>
          <w:lang w:val="uk-UA"/>
        </w:rPr>
        <w:t>ПОУ</w:t>
      </w:r>
      <w:r w:rsidRPr="007C24D2">
        <w:rPr>
          <w:b/>
          <w:lang w:val="uk-UA"/>
        </w:rPr>
        <w:t>:</w:t>
      </w:r>
      <w:r w:rsidR="00F61A70" w:rsidRPr="007C24D2">
        <w:rPr>
          <w:b/>
          <w:lang w:val="uk-UA"/>
        </w:rPr>
        <w:t xml:space="preserve"> </w:t>
      </w:r>
      <w:r w:rsidR="00F61A70" w:rsidRPr="007C24D2">
        <w:rPr>
          <w:b/>
        </w:rPr>
        <w:t>01996728</w:t>
      </w:r>
    </w:p>
    <w:p w:rsidR="00F43C6D" w:rsidRDefault="00F43C6D" w:rsidP="008D592F">
      <w:pPr>
        <w:rPr>
          <w:b/>
          <w:sz w:val="28"/>
          <w:szCs w:val="28"/>
          <w:lang w:val="uk-UA"/>
        </w:rPr>
      </w:pPr>
    </w:p>
    <w:tbl>
      <w:tblPr>
        <w:tblStyle w:val="a3"/>
        <w:tblW w:w="11335" w:type="dxa"/>
        <w:tblInd w:w="0" w:type="dxa"/>
        <w:tblLook w:val="04A0"/>
      </w:tblPr>
      <w:tblGrid>
        <w:gridCol w:w="572"/>
        <w:gridCol w:w="2344"/>
        <w:gridCol w:w="3187"/>
        <w:gridCol w:w="1830"/>
        <w:gridCol w:w="1611"/>
        <w:gridCol w:w="375"/>
        <w:gridCol w:w="397"/>
        <w:gridCol w:w="336"/>
        <w:gridCol w:w="347"/>
        <w:gridCol w:w="336"/>
      </w:tblGrid>
      <w:tr w:rsidR="003F36F6" w:rsidRPr="00236AA9" w:rsidTr="00F43C6D">
        <w:trPr>
          <w:trHeight w:val="32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>№ з/п</w:t>
            </w:r>
          </w:p>
        </w:tc>
        <w:tc>
          <w:tcPr>
            <w:tcW w:w="5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236AA9" w:rsidRDefault="008D592F">
            <w:pPr>
              <w:jc w:val="center"/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>Заходи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236AA9" w:rsidRDefault="008D592F">
            <w:pPr>
              <w:jc w:val="center"/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>Адреса, за якою плануються заходи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>Запланована</w:t>
            </w:r>
          </w:p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 xml:space="preserve">вартість </w:t>
            </w:r>
            <w:r w:rsidR="00F43C6D">
              <w:rPr>
                <w:rFonts w:cs="Times New Roman"/>
                <w:b/>
                <w:lang w:val="uk-UA"/>
              </w:rPr>
              <w:t>робіт</w:t>
            </w: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236AA9" w:rsidRDefault="008D592F">
            <w:pPr>
              <w:spacing w:after="160" w:line="256" w:lineRule="auto"/>
              <w:jc w:val="center"/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>Термін виконання (роки)</w:t>
            </w:r>
          </w:p>
        </w:tc>
      </w:tr>
      <w:tr w:rsidR="007C24D2" w:rsidRPr="00236AA9" w:rsidTr="00F43C6D">
        <w:trPr>
          <w:trHeight w:val="35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5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236AA9" w:rsidRDefault="008D592F">
            <w:pPr>
              <w:jc w:val="center"/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236AA9" w:rsidRDefault="008D592F">
            <w:pPr>
              <w:jc w:val="center"/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236AA9" w:rsidRDefault="008D592F">
            <w:pPr>
              <w:jc w:val="center"/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>3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236AA9" w:rsidRDefault="008D592F">
            <w:pPr>
              <w:jc w:val="center"/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236AA9" w:rsidRDefault="008D592F">
            <w:pPr>
              <w:jc w:val="center"/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>5</w:t>
            </w:r>
          </w:p>
        </w:tc>
      </w:tr>
      <w:tr w:rsidR="00BC0B6A" w:rsidRPr="00236AA9" w:rsidTr="00F43C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>1.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3F36F6" w:rsidRDefault="00024924">
            <w:pPr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Створення нових напрямків</w:t>
            </w:r>
            <w:r w:rsidR="00236AA9" w:rsidRPr="003F36F6">
              <w:rPr>
                <w:rFonts w:cs="Times New Roman"/>
                <w:b/>
                <w:lang w:val="uk-UA"/>
              </w:rPr>
              <w:t>/</w:t>
            </w:r>
            <w:r w:rsidRPr="003F36F6">
              <w:rPr>
                <w:rFonts w:cs="Times New Roman"/>
                <w:b/>
                <w:lang w:val="uk-UA"/>
              </w:rPr>
              <w:t>нових відділень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3F36F6" w:rsidRDefault="008D592F">
            <w:pPr>
              <w:rPr>
                <w:rFonts w:cs="Times New Roman"/>
                <w:b/>
                <w:lang w:val="en-US"/>
              </w:rPr>
            </w:pPr>
            <w:r w:rsidRPr="003F36F6">
              <w:rPr>
                <w:rFonts w:cs="Times New Roman"/>
                <w:b/>
                <w:lang w:val="uk-UA"/>
              </w:rPr>
              <w:t>1.</w:t>
            </w:r>
            <w:r w:rsidR="00F61A70" w:rsidRPr="003F36F6">
              <w:rPr>
                <w:rFonts w:cs="Times New Roman"/>
                <w:b/>
                <w:lang w:val="uk-UA"/>
              </w:rPr>
              <w:t xml:space="preserve"> Дитяча нейрохірургія та нейрофізіологія</w:t>
            </w:r>
          </w:p>
          <w:p w:rsidR="003F36F6" w:rsidRPr="003F36F6" w:rsidRDefault="003F36F6">
            <w:pPr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en-US"/>
              </w:rPr>
              <w:t xml:space="preserve">2. </w:t>
            </w:r>
            <w:r w:rsidRPr="003F36F6">
              <w:rPr>
                <w:rFonts w:cs="Times New Roman"/>
                <w:b/>
                <w:lang w:val="uk-UA"/>
              </w:rPr>
              <w:t xml:space="preserve">Нейрохірургічний та спеціалізований операційний блок </w:t>
            </w:r>
          </w:p>
          <w:p w:rsidR="008D592F" w:rsidRPr="003F36F6" w:rsidRDefault="003F36F6">
            <w:pPr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en-US"/>
              </w:rPr>
              <w:t>3</w:t>
            </w:r>
            <w:r w:rsidR="008D592F" w:rsidRPr="003F36F6">
              <w:rPr>
                <w:rFonts w:cs="Times New Roman"/>
                <w:b/>
                <w:lang w:val="uk-UA"/>
              </w:rPr>
              <w:t>.</w:t>
            </w:r>
            <w:r w:rsidR="003C6AE6" w:rsidRPr="003F36F6">
              <w:rPr>
                <w:rFonts w:cs="Times New Roman"/>
                <w:b/>
                <w:lang w:val="uk-UA"/>
              </w:rPr>
              <w:t xml:space="preserve"> Центр реабілітації та паліативної допомоги</w:t>
            </w:r>
          </w:p>
          <w:p w:rsidR="003C6AE6" w:rsidRPr="003F36F6" w:rsidRDefault="003C6AE6">
            <w:pPr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3. Центр ментального здоров</w:t>
            </w:r>
            <w:r w:rsidRPr="003F36F6">
              <w:rPr>
                <w:rFonts w:cs="Times New Roman"/>
                <w:b/>
                <w:lang w:val="en-US"/>
              </w:rPr>
              <w:t>’</w:t>
            </w:r>
            <w:r w:rsidRPr="003F36F6">
              <w:rPr>
                <w:rFonts w:cs="Times New Roman"/>
                <w:b/>
                <w:lang w:val="uk-UA"/>
              </w:rPr>
              <w:t xml:space="preserve">я, </w:t>
            </w:r>
            <w:proofErr w:type="spellStart"/>
            <w:r w:rsidR="003F36F6" w:rsidRPr="003F36F6">
              <w:rPr>
                <w:rFonts w:cs="Times New Roman"/>
                <w:b/>
              </w:rPr>
              <w:t>фізичної</w:t>
            </w:r>
            <w:proofErr w:type="spellEnd"/>
            <w:r w:rsidR="003F36F6" w:rsidRPr="003F36F6">
              <w:rPr>
                <w:rFonts w:cs="Times New Roman"/>
                <w:b/>
              </w:rPr>
              <w:t xml:space="preserve"> та </w:t>
            </w:r>
            <w:proofErr w:type="spellStart"/>
            <w:r w:rsidR="003F36F6" w:rsidRPr="003F36F6">
              <w:rPr>
                <w:rFonts w:cs="Times New Roman"/>
                <w:b/>
              </w:rPr>
              <w:t>психологічної</w:t>
            </w:r>
            <w:proofErr w:type="spellEnd"/>
            <w:r w:rsidR="003F36F6" w:rsidRPr="003F36F6">
              <w:rPr>
                <w:rFonts w:cs="Times New Roman"/>
                <w:b/>
              </w:rPr>
              <w:t xml:space="preserve"> </w:t>
            </w:r>
            <w:proofErr w:type="spellStart"/>
            <w:r w:rsidR="003F36F6" w:rsidRPr="003F36F6">
              <w:rPr>
                <w:rFonts w:cs="Times New Roman"/>
                <w:b/>
              </w:rPr>
              <w:t>реабілітації</w:t>
            </w:r>
            <w:proofErr w:type="spellEnd"/>
            <w:r w:rsidRPr="003F36F6">
              <w:rPr>
                <w:rFonts w:cs="Times New Roman"/>
                <w:b/>
                <w:lang w:val="uk-UA"/>
              </w:rPr>
              <w:t xml:space="preserve"> </w:t>
            </w:r>
          </w:p>
          <w:p w:rsidR="003C6AE6" w:rsidRPr="003F36F6" w:rsidRDefault="003C6AE6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Default="00F61A70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F36F6">
              <w:rPr>
                <w:rFonts w:cs="Times New Roman"/>
                <w:b/>
                <w:sz w:val="20"/>
                <w:szCs w:val="20"/>
                <w:lang w:val="uk-UA"/>
              </w:rPr>
              <w:t>Дністерська</w:t>
            </w:r>
            <w:proofErr w:type="spellEnd"/>
            <w:r w:rsidRPr="003F36F6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3F36F6" w:rsidRDefault="003F36F6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:rsidR="003F36F6" w:rsidRDefault="003F36F6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:rsidR="003F36F6" w:rsidRPr="003F36F6" w:rsidRDefault="003F36F6" w:rsidP="003F36F6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F36F6">
              <w:rPr>
                <w:rFonts w:cs="Times New Roman"/>
                <w:b/>
                <w:sz w:val="20"/>
                <w:szCs w:val="20"/>
                <w:lang w:val="uk-UA"/>
              </w:rPr>
              <w:t>Дністерська</w:t>
            </w:r>
            <w:proofErr w:type="spellEnd"/>
            <w:r w:rsidRPr="003F36F6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3F36F6" w:rsidRPr="003F36F6" w:rsidRDefault="003F36F6">
            <w:pPr>
              <w:rPr>
                <w:rFonts w:cs="Times New Roman"/>
                <w:b/>
                <w:lang w:val="uk-UA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lang w:val="uk-UA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Лікарська, 3</w:t>
            </w:r>
          </w:p>
          <w:p w:rsidR="003F36F6" w:rsidRPr="003F36F6" w:rsidRDefault="003F36F6">
            <w:pPr>
              <w:rPr>
                <w:rFonts w:cs="Times New Roman"/>
                <w:b/>
                <w:lang w:val="uk-UA"/>
              </w:rPr>
            </w:pPr>
          </w:p>
          <w:p w:rsidR="003F36F6" w:rsidRPr="00F021DF" w:rsidRDefault="003F36F6" w:rsidP="003F36F6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F021DF">
              <w:rPr>
                <w:rFonts w:cs="Times New Roman"/>
                <w:b/>
                <w:sz w:val="20"/>
                <w:szCs w:val="20"/>
                <w:lang w:val="uk-UA"/>
              </w:rPr>
              <w:t>Дністерська</w:t>
            </w:r>
            <w:proofErr w:type="spellEnd"/>
            <w:r w:rsidRPr="00F021DF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3F36F6" w:rsidRPr="003F36F6" w:rsidRDefault="003F36F6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3F36F6" w:rsidRDefault="003F36F6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3F36F6">
              <w:rPr>
                <w:rFonts w:cs="Times New Roman"/>
                <w:b/>
                <w:sz w:val="20"/>
                <w:szCs w:val="20"/>
                <w:lang w:val="en-US"/>
              </w:rPr>
              <w:t xml:space="preserve">20 </w:t>
            </w:r>
            <w:r w:rsidRPr="003F36F6">
              <w:rPr>
                <w:rFonts w:cs="Times New Roman"/>
                <w:b/>
                <w:sz w:val="20"/>
                <w:szCs w:val="20"/>
                <w:lang w:val="uk-UA"/>
              </w:rPr>
              <w:t>млн грн</w:t>
            </w:r>
          </w:p>
          <w:p w:rsidR="003F36F6" w:rsidRPr="003F36F6" w:rsidRDefault="003F36F6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3F36F6">
              <w:rPr>
                <w:rFonts w:cs="Times New Roman"/>
                <w:b/>
                <w:sz w:val="20"/>
                <w:szCs w:val="20"/>
                <w:lang w:val="uk-UA"/>
              </w:rPr>
              <w:t>50 млн грн</w:t>
            </w:r>
          </w:p>
          <w:p w:rsidR="003F36F6" w:rsidRPr="003F36F6" w:rsidRDefault="003F36F6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3F36F6" w:rsidRDefault="003F36F6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3F36F6">
              <w:rPr>
                <w:rFonts w:cs="Times New Roman"/>
                <w:b/>
                <w:sz w:val="20"/>
                <w:szCs w:val="20"/>
                <w:lang w:val="uk-UA"/>
              </w:rPr>
              <w:t>150 млн грн</w:t>
            </w:r>
          </w:p>
          <w:p w:rsidR="003F36F6" w:rsidRPr="003F36F6" w:rsidRDefault="003F36F6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3F36F6" w:rsidRDefault="003F36F6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sz w:val="20"/>
                <w:szCs w:val="20"/>
                <w:lang w:val="uk-UA"/>
              </w:rPr>
              <w:t>1 млрд грн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3F36F6">
              <w:rPr>
                <w:rFonts w:cs="Times New Roman"/>
                <w:b/>
                <w:sz w:val="16"/>
                <w:szCs w:val="16"/>
                <w:lang w:val="en-US"/>
              </w:rPr>
              <w:t>X</w:t>
            </w: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3F36F6">
              <w:rPr>
                <w:rFonts w:cs="Times New Roman"/>
                <w:b/>
                <w:sz w:val="16"/>
                <w:szCs w:val="16"/>
                <w:lang w:val="en-US"/>
              </w:rPr>
              <w:t>X</w:t>
            </w: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X</w:t>
            </w: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uk-UA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uk-UA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uk-UA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uk-UA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uk-UA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uk-UA"/>
              </w:rPr>
            </w:pP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X</w:t>
            </w: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3F36F6">
              <w:rPr>
                <w:rFonts w:cs="Times New Roman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3F36F6" w:rsidRDefault="008D592F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3F36F6">
              <w:rPr>
                <w:rFonts w:cs="Times New Roman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3F36F6" w:rsidRDefault="008D592F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3F36F6">
              <w:rPr>
                <w:rFonts w:cs="Times New Roman"/>
                <w:b/>
                <w:sz w:val="16"/>
                <w:szCs w:val="16"/>
                <w:lang w:val="en-US"/>
              </w:rPr>
              <w:t>X</w:t>
            </w:r>
          </w:p>
        </w:tc>
      </w:tr>
      <w:tr w:rsidR="00BC0B6A" w:rsidRPr="00236AA9" w:rsidTr="00F43C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>2.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24" w:rsidRPr="003F36F6" w:rsidRDefault="00024924" w:rsidP="00024924">
            <w:pPr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Медико-технічне забезпечення</w:t>
            </w:r>
          </w:p>
          <w:p w:rsidR="008D592F" w:rsidRPr="003F36F6" w:rsidRDefault="00024924" w:rsidP="00024924">
            <w:pPr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 xml:space="preserve">(придбання </w:t>
            </w:r>
            <w:r w:rsidR="003F36F6" w:rsidRPr="004E0160">
              <w:rPr>
                <w:rFonts w:cs="Times New Roman"/>
                <w:b/>
                <w:u w:val="single"/>
                <w:lang w:val="uk-UA"/>
              </w:rPr>
              <w:t>ключового</w:t>
            </w:r>
            <w:r w:rsidR="003F36F6">
              <w:rPr>
                <w:rFonts w:cs="Times New Roman"/>
                <w:b/>
                <w:lang w:val="uk-UA"/>
              </w:rPr>
              <w:t xml:space="preserve"> </w:t>
            </w:r>
            <w:r w:rsidRPr="003F36F6">
              <w:rPr>
                <w:rFonts w:cs="Times New Roman"/>
                <w:b/>
                <w:lang w:val="uk-UA"/>
              </w:rPr>
              <w:t>обладнання)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24" w:rsidRDefault="00024924" w:rsidP="00024924">
            <w:pPr>
              <w:jc w:val="both"/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1.</w:t>
            </w:r>
            <w:r w:rsidR="003C6AE6" w:rsidRPr="003F36F6">
              <w:rPr>
                <w:rFonts w:cs="Times New Roman"/>
                <w:b/>
                <w:lang w:val="uk-UA"/>
              </w:rPr>
              <w:t>Магнітно-резонансний томограф</w:t>
            </w:r>
          </w:p>
          <w:p w:rsidR="00F021DF" w:rsidRPr="003F36F6" w:rsidRDefault="00F021DF" w:rsidP="00024924">
            <w:pPr>
              <w:jc w:val="both"/>
              <w:rPr>
                <w:rFonts w:cs="Times New Roman"/>
                <w:b/>
                <w:lang w:val="uk-UA"/>
              </w:rPr>
            </w:pPr>
          </w:p>
          <w:p w:rsidR="00024924" w:rsidRPr="00F021DF" w:rsidRDefault="00024924" w:rsidP="00024924">
            <w:pPr>
              <w:jc w:val="both"/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2.</w:t>
            </w:r>
            <w:r w:rsidR="00F021DF">
              <w:rPr>
                <w:rFonts w:cs="Times New Roman"/>
                <w:b/>
                <w:lang w:val="uk-UA"/>
              </w:rPr>
              <w:t xml:space="preserve"> </w:t>
            </w:r>
            <w:proofErr w:type="spellStart"/>
            <w:r w:rsidR="00F021DF">
              <w:rPr>
                <w:rFonts w:cs="Times New Roman"/>
                <w:b/>
                <w:lang w:val="uk-UA"/>
              </w:rPr>
              <w:t>Нейронавігаційна</w:t>
            </w:r>
            <w:proofErr w:type="spellEnd"/>
            <w:r w:rsidR="00F021DF">
              <w:rPr>
                <w:rFonts w:cs="Times New Roman"/>
                <w:b/>
                <w:lang w:val="uk-UA"/>
              </w:rPr>
              <w:t xml:space="preserve"> система</w:t>
            </w:r>
          </w:p>
          <w:p w:rsidR="00F021DF" w:rsidRPr="00F021DF" w:rsidRDefault="00F021DF" w:rsidP="00024924">
            <w:pPr>
              <w:jc w:val="both"/>
              <w:rPr>
                <w:rFonts w:cs="Times New Roman"/>
                <w:b/>
                <w:lang w:val="uk-UA"/>
              </w:rPr>
            </w:pPr>
          </w:p>
          <w:p w:rsidR="008D592F" w:rsidRPr="003F36F6" w:rsidRDefault="00024924" w:rsidP="00024924">
            <w:pPr>
              <w:jc w:val="both"/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3.</w:t>
            </w:r>
            <w:r w:rsidR="00F021DF">
              <w:rPr>
                <w:rFonts w:cs="Times New Roman"/>
                <w:b/>
                <w:lang w:val="uk-UA"/>
              </w:rPr>
              <w:t xml:space="preserve">Наркозний апарат експертного класу – 4 </w:t>
            </w:r>
            <w:proofErr w:type="spellStart"/>
            <w:r w:rsidR="00F021DF">
              <w:rPr>
                <w:rFonts w:cs="Times New Roman"/>
                <w:b/>
                <w:lang w:val="uk-UA"/>
              </w:rPr>
              <w:t>шт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F" w:rsidRDefault="00F021DF" w:rsidP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F021DF">
              <w:rPr>
                <w:rFonts w:cs="Times New Roman"/>
                <w:b/>
                <w:sz w:val="20"/>
                <w:szCs w:val="20"/>
                <w:lang w:val="uk-UA"/>
              </w:rPr>
              <w:t>Дністерська</w:t>
            </w:r>
            <w:proofErr w:type="spellEnd"/>
            <w:r w:rsidRPr="00F021DF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F021DF" w:rsidRDefault="00F021DF" w:rsidP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F021DF" w:rsidRDefault="00F021DF" w:rsidP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F021DF" w:rsidRDefault="00F021DF" w:rsidP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F021DF">
              <w:rPr>
                <w:rFonts w:cs="Times New Roman"/>
                <w:b/>
                <w:sz w:val="20"/>
                <w:szCs w:val="20"/>
                <w:lang w:val="uk-UA"/>
              </w:rPr>
              <w:t>Дністерська</w:t>
            </w:r>
            <w:proofErr w:type="spellEnd"/>
            <w:r w:rsidRPr="00F021DF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F021DF" w:rsidRPr="00F021DF" w:rsidRDefault="00F021DF" w:rsidP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8D592F" w:rsidRDefault="008D592F">
            <w:pPr>
              <w:rPr>
                <w:rFonts w:cs="Times New Roman"/>
                <w:b/>
                <w:lang w:val="uk-UA"/>
              </w:rPr>
            </w:pPr>
          </w:p>
          <w:p w:rsidR="00F021DF" w:rsidRDefault="00F021DF" w:rsidP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F021DF">
              <w:rPr>
                <w:rFonts w:cs="Times New Roman"/>
                <w:b/>
                <w:sz w:val="20"/>
                <w:szCs w:val="20"/>
                <w:lang w:val="uk-UA"/>
              </w:rPr>
              <w:t>Дністерська</w:t>
            </w:r>
            <w:proofErr w:type="spellEnd"/>
            <w:r w:rsidRPr="00F021DF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F021DF" w:rsidRPr="003F36F6" w:rsidRDefault="00F021DF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Default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F021DF">
              <w:rPr>
                <w:rFonts w:cs="Times New Roman"/>
                <w:b/>
                <w:sz w:val="20"/>
                <w:szCs w:val="20"/>
                <w:lang w:val="uk-UA"/>
              </w:rPr>
              <w:t>50 млн грн</w:t>
            </w:r>
          </w:p>
          <w:p w:rsidR="00F021DF" w:rsidRDefault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F021DF" w:rsidRDefault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F021DF" w:rsidRDefault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42 млн грн</w:t>
            </w:r>
          </w:p>
          <w:p w:rsidR="00F021DF" w:rsidRDefault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F021DF" w:rsidRDefault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F021DF" w:rsidRPr="00F021DF" w:rsidRDefault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20 млн грн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Default="00F021DF">
            <w:pPr>
              <w:rPr>
                <w:rFonts w:cs="Times New Roman"/>
                <w:b/>
                <w:sz w:val="16"/>
                <w:szCs w:val="16"/>
                <w:lang w:val="uk-UA"/>
              </w:rPr>
            </w:pPr>
            <w:r w:rsidRPr="00F021DF">
              <w:rPr>
                <w:rFonts w:cs="Times New Roman"/>
                <w:b/>
                <w:sz w:val="16"/>
                <w:szCs w:val="16"/>
                <w:lang w:val="en-US"/>
              </w:rPr>
              <w:t>X</w:t>
            </w:r>
          </w:p>
          <w:p w:rsidR="00F021DF" w:rsidRDefault="00F021DF">
            <w:pPr>
              <w:rPr>
                <w:rFonts w:cs="Times New Roman"/>
                <w:b/>
                <w:sz w:val="16"/>
                <w:szCs w:val="16"/>
                <w:lang w:val="uk-UA"/>
              </w:rPr>
            </w:pPr>
          </w:p>
          <w:p w:rsidR="00F021DF" w:rsidRDefault="00F021DF">
            <w:pPr>
              <w:rPr>
                <w:rFonts w:cs="Times New Roman"/>
                <w:b/>
                <w:sz w:val="16"/>
                <w:szCs w:val="16"/>
                <w:lang w:val="uk-UA"/>
              </w:rPr>
            </w:pPr>
          </w:p>
          <w:p w:rsidR="00F021DF" w:rsidRDefault="00F021DF">
            <w:pPr>
              <w:rPr>
                <w:rFonts w:cs="Times New Roman"/>
                <w:b/>
                <w:sz w:val="16"/>
                <w:szCs w:val="16"/>
                <w:lang w:val="uk-UA"/>
              </w:rPr>
            </w:pPr>
          </w:p>
          <w:p w:rsidR="00F021DF" w:rsidRDefault="00F021DF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X</w:t>
            </w:r>
          </w:p>
          <w:p w:rsidR="00F021DF" w:rsidRDefault="00F021DF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F021DF" w:rsidRDefault="00F021DF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F021DF" w:rsidRDefault="00F021DF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F021DF" w:rsidRPr="00F021DF" w:rsidRDefault="00F021DF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Default="00F021DF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F021DF">
              <w:rPr>
                <w:rFonts w:cs="Times New Roman"/>
                <w:b/>
                <w:sz w:val="16"/>
                <w:szCs w:val="16"/>
                <w:lang w:val="en-US"/>
              </w:rPr>
              <w:t>X</w:t>
            </w:r>
          </w:p>
          <w:p w:rsidR="00F021DF" w:rsidRDefault="00F021DF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F021DF" w:rsidRDefault="00F021DF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F021DF" w:rsidRDefault="00F021DF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F021DF" w:rsidRPr="00F021DF" w:rsidRDefault="00F021DF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</w:tr>
      <w:tr w:rsidR="00BC0B6A" w:rsidRPr="00236AA9" w:rsidTr="00F43C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>3.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BC0B6A" w:rsidRDefault="00024924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Ремонтні роботи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24" w:rsidRPr="00BC0B6A" w:rsidRDefault="00024924" w:rsidP="00024924">
            <w:pPr>
              <w:jc w:val="both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1.Поточні ремонти</w:t>
            </w:r>
          </w:p>
          <w:p w:rsidR="003C6AE6" w:rsidRPr="00BC0B6A" w:rsidRDefault="00F021DF" w:rsidP="00024924">
            <w:pPr>
              <w:jc w:val="both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Клініка дитячої онкології</w:t>
            </w:r>
          </w:p>
          <w:p w:rsidR="003C6AE6" w:rsidRPr="00BC0B6A" w:rsidRDefault="003C6AE6" w:rsidP="003C6AE6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 xml:space="preserve">Клініка </w:t>
            </w:r>
            <w:proofErr w:type="spellStart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орфанної</w:t>
            </w:r>
            <w:proofErr w:type="spellEnd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 xml:space="preserve"> патології</w:t>
            </w:r>
          </w:p>
          <w:p w:rsidR="003C6AE6" w:rsidRPr="00BC0B6A" w:rsidRDefault="00BC0B6A" w:rsidP="003C6AE6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 xml:space="preserve">Школа </w:t>
            </w:r>
            <w:proofErr w:type="spellStart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супергероїв</w:t>
            </w:r>
            <w:proofErr w:type="spellEnd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 xml:space="preserve"> ЗУЦ</w:t>
            </w:r>
          </w:p>
          <w:p w:rsidR="00BC0B6A" w:rsidRPr="00BC0B6A" w:rsidRDefault="00BC0B6A" w:rsidP="003C6AE6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 xml:space="preserve">Школа </w:t>
            </w:r>
            <w:proofErr w:type="spellStart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супергерої</w:t>
            </w:r>
            <w:proofErr w:type="spellEnd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Охм</w:t>
            </w:r>
            <w:proofErr w:type="spellEnd"/>
          </w:p>
          <w:p w:rsidR="003C6AE6" w:rsidRPr="00BC0B6A" w:rsidRDefault="003C6AE6" w:rsidP="003C6AE6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 xml:space="preserve">Клініка </w:t>
            </w:r>
            <w:proofErr w:type="spellStart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нефролології</w:t>
            </w:r>
            <w:proofErr w:type="spellEnd"/>
          </w:p>
          <w:p w:rsidR="003C6AE6" w:rsidRPr="00BC0B6A" w:rsidRDefault="00F021DF" w:rsidP="003C6AE6">
            <w:pPr>
              <w:jc w:val="both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 xml:space="preserve">Клініка </w:t>
            </w:r>
            <w:proofErr w:type="spellStart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муковісцидозу</w:t>
            </w:r>
            <w:proofErr w:type="spellEnd"/>
          </w:p>
          <w:p w:rsidR="00F021DF" w:rsidRPr="00BC0B6A" w:rsidRDefault="00F021DF" w:rsidP="003C6AE6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Клініка дитячої неврології</w:t>
            </w:r>
          </w:p>
          <w:p w:rsidR="00BC0B6A" w:rsidRDefault="00BC0B6A" w:rsidP="003C6AE6">
            <w:pPr>
              <w:jc w:val="both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Клініка спеціалізованої хірургії</w:t>
            </w:r>
          </w:p>
          <w:p w:rsidR="00DF6497" w:rsidRDefault="00DF6497" w:rsidP="003C6AE6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 xml:space="preserve">Клініка </w:t>
            </w:r>
            <w:proofErr w:type="spellStart"/>
            <w:r>
              <w:rPr>
                <w:rFonts w:cs="Times New Roman"/>
                <w:b/>
                <w:sz w:val="20"/>
                <w:szCs w:val="20"/>
                <w:lang w:val="uk-UA"/>
              </w:rPr>
              <w:t>оториноларингології</w:t>
            </w:r>
            <w:proofErr w:type="spellEnd"/>
          </w:p>
          <w:p w:rsidR="00DF6497" w:rsidRDefault="00DF6497" w:rsidP="003C6AE6">
            <w:pPr>
              <w:jc w:val="both"/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Клініка раннього дитинства</w:t>
            </w:r>
          </w:p>
          <w:p w:rsidR="00DF6497" w:rsidRDefault="00DF6497" w:rsidP="003C6AE6">
            <w:pPr>
              <w:jc w:val="both"/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Клініка невідкладної хірургії</w:t>
            </w:r>
          </w:p>
          <w:p w:rsidR="00716FC6" w:rsidRPr="00DF6497" w:rsidRDefault="00716FC6" w:rsidP="003C6AE6">
            <w:pPr>
              <w:jc w:val="both"/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Стаціонар реабілітації</w:t>
            </w:r>
          </w:p>
          <w:p w:rsidR="003C6AE6" w:rsidRPr="00BC0B6A" w:rsidRDefault="003C6AE6" w:rsidP="003C6AE6">
            <w:pPr>
              <w:jc w:val="both"/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024924" w:rsidRPr="00BC0B6A" w:rsidRDefault="00024924" w:rsidP="003C6AE6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2.Капітальні ремонти</w:t>
            </w:r>
          </w:p>
          <w:p w:rsidR="00F021DF" w:rsidRPr="00BC0B6A" w:rsidRDefault="00F021DF" w:rsidP="00F021DF">
            <w:pPr>
              <w:jc w:val="both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 xml:space="preserve">Травматологія та ортопедія </w:t>
            </w:r>
          </w:p>
          <w:p w:rsidR="00BC0B6A" w:rsidRPr="00BC0B6A" w:rsidRDefault="00BC0B6A" w:rsidP="00BC0B6A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Клініка спеціалізованої педіатрії/імунології/ревматології</w:t>
            </w:r>
          </w:p>
          <w:p w:rsidR="00F021DF" w:rsidRDefault="00BC0B6A" w:rsidP="003C6AE6">
            <w:pPr>
              <w:jc w:val="both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Клініка психічного здоров</w:t>
            </w:r>
            <w:r w:rsidRPr="00BC0B6A">
              <w:rPr>
                <w:rFonts w:cs="Times New Roman"/>
                <w:b/>
                <w:sz w:val="20"/>
                <w:szCs w:val="20"/>
                <w:lang w:val="en-US"/>
              </w:rPr>
              <w:t>’</w:t>
            </w: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я</w:t>
            </w:r>
          </w:p>
          <w:p w:rsidR="00BC0B6A" w:rsidRPr="00BC0B6A" w:rsidRDefault="00BC0B6A" w:rsidP="003C6AE6">
            <w:pPr>
              <w:jc w:val="both"/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Лабораторія клініко-діагностична</w:t>
            </w:r>
          </w:p>
          <w:p w:rsidR="008D592F" w:rsidRPr="00BC0B6A" w:rsidRDefault="00024924" w:rsidP="00024924">
            <w:pPr>
              <w:jc w:val="both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BC0B6A" w:rsidRDefault="008D592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F021DF" w:rsidRPr="00BC0B6A" w:rsidRDefault="00F021DF" w:rsidP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Дністерська</w:t>
            </w:r>
            <w:proofErr w:type="spellEnd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F021DF" w:rsidRPr="00BC0B6A" w:rsidRDefault="00F021DF" w:rsidP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Дністерська</w:t>
            </w:r>
            <w:proofErr w:type="spellEnd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F021DF" w:rsidRPr="00BC0B6A" w:rsidRDefault="00F021DF" w:rsidP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Дністерська</w:t>
            </w:r>
            <w:proofErr w:type="spellEnd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F021DF" w:rsidRPr="00BC0B6A" w:rsidRDefault="00BC0B6A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Лисенка 31</w:t>
            </w:r>
          </w:p>
          <w:p w:rsidR="00F021DF" w:rsidRPr="00BC0B6A" w:rsidRDefault="00F021DF" w:rsidP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Дністерська</w:t>
            </w:r>
            <w:proofErr w:type="spellEnd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BC0B6A" w:rsidRPr="00BC0B6A" w:rsidRDefault="00BC0B6A" w:rsidP="00BC0B6A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Дністерська</w:t>
            </w:r>
            <w:proofErr w:type="spellEnd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BC0B6A" w:rsidRPr="00BC0B6A" w:rsidRDefault="00BC0B6A" w:rsidP="00BC0B6A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Дністерська</w:t>
            </w:r>
            <w:proofErr w:type="spellEnd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BC0B6A" w:rsidRPr="00BC0B6A" w:rsidRDefault="00BC0B6A" w:rsidP="00BC0B6A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Дністерська</w:t>
            </w:r>
            <w:proofErr w:type="spellEnd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DF6497" w:rsidRPr="00BC0B6A" w:rsidRDefault="00DF6497" w:rsidP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Лисенка 31</w:t>
            </w:r>
          </w:p>
          <w:p w:rsidR="00DF6497" w:rsidRPr="00BC0B6A" w:rsidRDefault="00DF6497" w:rsidP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Лисенка 31</w:t>
            </w:r>
          </w:p>
          <w:p w:rsidR="00DF6497" w:rsidRPr="00BC0B6A" w:rsidRDefault="00DF6497" w:rsidP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Лисенка 31</w:t>
            </w:r>
          </w:p>
          <w:p w:rsidR="00716FC6" w:rsidRPr="00BC0B6A" w:rsidRDefault="00716FC6" w:rsidP="00716FC6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Лисенка 31</w:t>
            </w:r>
          </w:p>
          <w:p w:rsidR="00BC0B6A" w:rsidRDefault="00BC0B6A" w:rsidP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BC0B6A" w:rsidRDefault="00BC0B6A" w:rsidP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BC0B6A" w:rsidRDefault="00BC0B6A" w:rsidP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Лисенка 31</w:t>
            </w:r>
          </w:p>
          <w:p w:rsidR="00BC0B6A" w:rsidRPr="00BC0B6A" w:rsidRDefault="00BC0B6A" w:rsidP="00BC0B6A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Дністерська</w:t>
            </w:r>
            <w:proofErr w:type="spellEnd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BC0B6A" w:rsidRDefault="00BC0B6A" w:rsidP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BC0B6A" w:rsidRPr="00BC0B6A" w:rsidRDefault="00BC0B6A" w:rsidP="00BC0B6A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Дністерська</w:t>
            </w:r>
            <w:proofErr w:type="spellEnd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BC0B6A" w:rsidRPr="00BC0B6A" w:rsidRDefault="00BC0B6A" w:rsidP="00BC0B6A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Дністерська</w:t>
            </w:r>
            <w:proofErr w:type="spellEnd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BC0B6A" w:rsidRPr="00BC0B6A" w:rsidRDefault="00BC0B6A" w:rsidP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F021DF" w:rsidRPr="00BC0B6A" w:rsidRDefault="00F021D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BC0B6A" w:rsidRPr="00BC0B6A" w:rsidRDefault="00BC0B6A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BC0B6A" w:rsidRDefault="004E0160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БК - благодійні</w:t>
            </w:r>
          </w:p>
          <w:p w:rsidR="00BC0B6A" w:rsidRPr="004E0160" w:rsidRDefault="00BC0B6A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cs="Times New Roman"/>
                <w:b/>
                <w:sz w:val="20"/>
                <w:szCs w:val="20"/>
                <w:lang w:val="uk-UA"/>
              </w:rPr>
              <w:t xml:space="preserve"> млн грн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="004E0160">
              <w:rPr>
                <w:rFonts w:cs="Times New Roman"/>
                <w:b/>
                <w:sz w:val="20"/>
                <w:szCs w:val="20"/>
                <w:lang w:val="uk-UA"/>
              </w:rPr>
              <w:t>(БК)</w:t>
            </w:r>
          </w:p>
          <w:p w:rsidR="00BC0B6A" w:rsidRPr="00BC0B6A" w:rsidRDefault="00BC0B6A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8 млн грн</w:t>
            </w:r>
            <w:r w:rsidR="004E0160">
              <w:rPr>
                <w:rFonts w:cs="Times New Roman"/>
                <w:b/>
                <w:sz w:val="20"/>
                <w:szCs w:val="20"/>
                <w:lang w:val="uk-UA"/>
              </w:rPr>
              <w:t xml:space="preserve"> (БК)</w:t>
            </w:r>
          </w:p>
          <w:p w:rsidR="00BC0B6A" w:rsidRDefault="004E0160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БК</w:t>
            </w:r>
          </w:p>
          <w:p w:rsidR="004E0160" w:rsidRDefault="004E0160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БК</w:t>
            </w:r>
          </w:p>
          <w:p w:rsidR="004E0160" w:rsidRDefault="004E0160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3 млн грн (БК)</w:t>
            </w:r>
          </w:p>
          <w:p w:rsidR="004E0160" w:rsidRDefault="004E0160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5 млн грн (БК)</w:t>
            </w:r>
          </w:p>
          <w:p w:rsidR="004E0160" w:rsidRDefault="004E0160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500 тис грн</w:t>
            </w:r>
          </w:p>
          <w:p w:rsidR="004E0160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500 тис грн</w:t>
            </w: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БК</w:t>
            </w: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БК</w:t>
            </w: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БК</w:t>
            </w:r>
          </w:p>
          <w:p w:rsidR="00DF6497" w:rsidRDefault="00716FC6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1 млн грн</w:t>
            </w:r>
          </w:p>
          <w:p w:rsidR="00716FC6" w:rsidRDefault="00716FC6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20 млн грн</w:t>
            </w: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20 млн грн</w:t>
            </w: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БК</w:t>
            </w:r>
          </w:p>
          <w:p w:rsidR="00DF6497" w:rsidRPr="004E0160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15 млн грн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BC0B6A" w:rsidRDefault="008D592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BC0B6A" w:rsidRDefault="00BC0B6A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  <w:p w:rsidR="00DF6497" w:rsidRPr="00DF6497" w:rsidRDefault="00DF6497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  <w:p w:rsidR="00716FC6" w:rsidRDefault="00716FC6" w:rsidP="00716FC6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:rsidR="00DF6497" w:rsidRPr="00DF6497" w:rsidRDefault="00DF6497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  <w:p w:rsidR="00DF6497" w:rsidRP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Default="008D592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716FC6" w:rsidRPr="00716FC6" w:rsidRDefault="00716FC6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:rsidR="00DF6497" w:rsidRPr="00DF6497" w:rsidRDefault="00DF6497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  <w:p w:rsid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DF6497" w:rsidRPr="00DF6497" w:rsidRDefault="00DF6497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BC0B6A"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BC0B6A" w:rsidRDefault="008D592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BC0B6A" w:rsidRDefault="008D592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BC0B6A" w:rsidRDefault="008D592F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</w:tc>
      </w:tr>
      <w:tr w:rsidR="00BC0B6A" w:rsidRPr="00236AA9" w:rsidTr="00F43C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>4.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3F36F6" w:rsidRDefault="00024924">
            <w:pPr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Забезпечення в повному обсязі доступності для осіб з інвалідністю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24" w:rsidRPr="007C24D2" w:rsidRDefault="00024924" w:rsidP="00024924">
            <w:pPr>
              <w:jc w:val="both"/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1.</w:t>
            </w:r>
            <w:r w:rsidR="00C91CA4">
              <w:rPr>
                <w:rFonts w:cs="Times New Roman"/>
                <w:b/>
                <w:lang w:val="uk-UA"/>
              </w:rPr>
              <w:t xml:space="preserve"> </w:t>
            </w:r>
            <w:r w:rsidR="007C24D2">
              <w:rPr>
                <w:rFonts w:cs="Times New Roman"/>
                <w:b/>
                <w:lang w:val="uk-UA"/>
              </w:rPr>
              <w:t>Облаштування хідників</w:t>
            </w:r>
            <w:r w:rsidR="007C24D2">
              <w:rPr>
                <w:rFonts w:cs="Times New Roman"/>
                <w:b/>
                <w:lang w:val="en-US"/>
              </w:rPr>
              <w:t xml:space="preserve"> </w:t>
            </w:r>
            <w:r w:rsidR="007C24D2">
              <w:rPr>
                <w:rFonts w:cs="Times New Roman"/>
                <w:b/>
                <w:lang w:val="uk-UA"/>
              </w:rPr>
              <w:t>та з</w:t>
            </w:r>
            <w:r w:rsidR="007C24D2">
              <w:rPr>
                <w:rFonts w:cs="Times New Roman"/>
                <w:b/>
                <w:lang w:val="en-US"/>
              </w:rPr>
              <w:t>’</w:t>
            </w:r>
            <w:proofErr w:type="spellStart"/>
            <w:r w:rsidR="007C24D2">
              <w:rPr>
                <w:rFonts w:cs="Times New Roman"/>
                <w:b/>
                <w:lang w:val="uk-UA"/>
              </w:rPr>
              <w:t>їздів</w:t>
            </w:r>
            <w:proofErr w:type="spellEnd"/>
            <w:r w:rsidR="007C24D2">
              <w:rPr>
                <w:rFonts w:cs="Times New Roman"/>
                <w:b/>
                <w:lang w:val="uk-UA"/>
              </w:rPr>
              <w:t xml:space="preserve"> з них на території</w:t>
            </w:r>
          </w:p>
          <w:p w:rsidR="00024924" w:rsidRPr="007C24D2" w:rsidRDefault="00024924" w:rsidP="00024924">
            <w:pPr>
              <w:jc w:val="both"/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2.</w:t>
            </w:r>
            <w:r w:rsidR="007C24D2">
              <w:rPr>
                <w:rFonts w:cs="Times New Roman"/>
                <w:b/>
                <w:lang w:val="en-US"/>
              </w:rPr>
              <w:t xml:space="preserve"> </w:t>
            </w:r>
            <w:proofErr w:type="spellStart"/>
            <w:r w:rsidR="007C24D2">
              <w:rPr>
                <w:rFonts w:cs="Times New Roman"/>
                <w:b/>
                <w:lang w:val="uk-UA"/>
              </w:rPr>
              <w:t>Переоблаштування</w:t>
            </w:r>
            <w:proofErr w:type="spellEnd"/>
            <w:r w:rsidR="007C24D2">
              <w:rPr>
                <w:rFonts w:cs="Times New Roman"/>
                <w:b/>
                <w:lang w:val="uk-UA"/>
              </w:rPr>
              <w:t xml:space="preserve"> окремих санвузлів</w:t>
            </w:r>
          </w:p>
          <w:p w:rsidR="008D592F" w:rsidRPr="003F36F6" w:rsidRDefault="008D592F">
            <w:pPr>
              <w:jc w:val="both"/>
              <w:rPr>
                <w:rFonts w:cs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2" w:rsidRPr="007C24D2" w:rsidRDefault="007C24D2" w:rsidP="007C24D2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7C24D2">
              <w:rPr>
                <w:rFonts w:cs="Times New Roman"/>
                <w:b/>
                <w:sz w:val="20"/>
                <w:szCs w:val="20"/>
                <w:lang w:val="uk-UA"/>
              </w:rPr>
              <w:t>Лисенка 31</w:t>
            </w:r>
          </w:p>
          <w:p w:rsidR="007C24D2" w:rsidRPr="007C24D2" w:rsidRDefault="007C24D2" w:rsidP="007C24D2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C24D2">
              <w:rPr>
                <w:rFonts w:cs="Times New Roman"/>
                <w:b/>
                <w:sz w:val="20"/>
                <w:szCs w:val="20"/>
                <w:lang w:val="uk-UA"/>
              </w:rPr>
              <w:t>Дністерська</w:t>
            </w:r>
            <w:proofErr w:type="spellEnd"/>
            <w:r w:rsidRPr="007C24D2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7C24D2" w:rsidRPr="007C24D2" w:rsidRDefault="007C24D2" w:rsidP="007C24D2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7C24D2">
              <w:rPr>
                <w:rFonts w:cs="Times New Roman"/>
                <w:b/>
                <w:sz w:val="20"/>
                <w:szCs w:val="20"/>
                <w:lang w:val="uk-UA"/>
              </w:rPr>
              <w:t>Лисенка 31</w:t>
            </w:r>
          </w:p>
          <w:p w:rsidR="007C24D2" w:rsidRPr="007C24D2" w:rsidRDefault="007C24D2" w:rsidP="007C24D2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C24D2">
              <w:rPr>
                <w:rFonts w:cs="Times New Roman"/>
                <w:b/>
                <w:sz w:val="20"/>
                <w:szCs w:val="20"/>
                <w:lang w:val="uk-UA"/>
              </w:rPr>
              <w:t>Дністерська</w:t>
            </w:r>
            <w:proofErr w:type="spellEnd"/>
            <w:r w:rsidRPr="007C24D2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7C24D2" w:rsidRPr="003F36F6" w:rsidRDefault="007C24D2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Default="007C24D2">
            <w:pPr>
              <w:rPr>
                <w:rFonts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  <w:t>3 млн грн</w:t>
            </w:r>
          </w:p>
          <w:p w:rsidR="007C24D2" w:rsidRDefault="007C24D2">
            <w:pPr>
              <w:rPr>
                <w:rFonts w:cs="Times New Roman"/>
                <w:b/>
                <w:lang w:val="uk-UA"/>
              </w:rPr>
            </w:pPr>
          </w:p>
          <w:p w:rsidR="007C24D2" w:rsidRPr="00236AA9" w:rsidRDefault="007C24D2">
            <w:pPr>
              <w:rPr>
                <w:rFonts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  <w:t>1.5 млн грн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Default="007C24D2">
            <w:pPr>
              <w:rPr>
                <w:rFonts w:cs="Times New Roman"/>
                <w:b/>
                <w:lang w:val="uk-UA"/>
              </w:rPr>
            </w:pPr>
            <w:r>
              <w:rPr>
                <w:rFonts w:cs="Times New Roman"/>
                <w:b/>
                <w:lang w:val="en-US"/>
              </w:rPr>
              <w:t>X</w:t>
            </w:r>
          </w:p>
          <w:p w:rsidR="007C24D2" w:rsidRDefault="007C24D2">
            <w:pPr>
              <w:rPr>
                <w:rFonts w:cs="Times New Roman"/>
                <w:b/>
                <w:lang w:val="uk-UA"/>
              </w:rPr>
            </w:pPr>
          </w:p>
          <w:p w:rsidR="007C24D2" w:rsidRPr="007C24D2" w:rsidRDefault="007C24D2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X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</w:tr>
      <w:tr w:rsidR="00BC0B6A" w:rsidRPr="00236AA9" w:rsidTr="00F43C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 xml:space="preserve">5.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3F36F6" w:rsidRDefault="003B65B5">
            <w:pPr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Безпека</w:t>
            </w:r>
            <w:r w:rsidR="00236AA9" w:rsidRPr="003F36F6">
              <w:rPr>
                <w:rFonts w:cs="Times New Roman"/>
                <w:b/>
                <w:lang w:val="uk-UA"/>
              </w:rPr>
              <w:t>: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3F36F6" w:rsidRDefault="008D592F">
            <w:pPr>
              <w:jc w:val="both"/>
              <w:rPr>
                <w:rFonts w:cs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3F36F6" w:rsidRDefault="008D592F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</w:tr>
      <w:tr w:rsidR="00BC0B6A" w:rsidRPr="00236AA9" w:rsidTr="00F43C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>5.1.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C6D" w:rsidRPr="003F36F6" w:rsidRDefault="00F43C6D">
            <w:pPr>
              <w:rPr>
                <w:rFonts w:cs="Times New Roman"/>
                <w:b/>
                <w:lang w:val="uk-UA"/>
              </w:rPr>
            </w:pPr>
            <w:proofErr w:type="spellStart"/>
            <w:r w:rsidRPr="003F36F6">
              <w:rPr>
                <w:rFonts w:cs="Times New Roman"/>
                <w:b/>
                <w:lang w:val="uk-UA"/>
              </w:rPr>
              <w:t>Електро-</w:t>
            </w:r>
            <w:proofErr w:type="spellEnd"/>
            <w:r w:rsidRPr="003F36F6">
              <w:rPr>
                <w:rFonts w:cs="Times New Roman"/>
                <w:b/>
                <w:lang w:val="uk-UA"/>
              </w:rPr>
              <w:t xml:space="preserve">, </w:t>
            </w:r>
            <w:proofErr w:type="spellStart"/>
            <w:r w:rsidRPr="003F36F6">
              <w:rPr>
                <w:rFonts w:cs="Times New Roman"/>
                <w:b/>
                <w:lang w:val="uk-UA"/>
              </w:rPr>
              <w:t>водо-</w:t>
            </w:r>
            <w:proofErr w:type="spellEnd"/>
            <w:r w:rsidRPr="003F36F6">
              <w:rPr>
                <w:rFonts w:cs="Times New Roman"/>
                <w:b/>
                <w:lang w:val="uk-UA"/>
              </w:rPr>
              <w:t xml:space="preserve">, </w:t>
            </w:r>
            <w:r w:rsidRPr="003F36F6">
              <w:rPr>
                <w:rFonts w:cs="Times New Roman"/>
                <w:b/>
                <w:lang w:val="uk-UA"/>
              </w:rPr>
              <w:lastRenderedPageBreak/>
              <w:t>тепломережі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6D" w:rsidRPr="003F36F6" w:rsidRDefault="00F43C6D" w:rsidP="003B65B5">
            <w:pPr>
              <w:jc w:val="both"/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lastRenderedPageBreak/>
              <w:t xml:space="preserve">1.Капітальний ремонт </w:t>
            </w:r>
            <w:r w:rsidR="00C91CA4">
              <w:rPr>
                <w:rFonts w:cs="Times New Roman"/>
                <w:b/>
                <w:lang w:val="uk-UA"/>
              </w:rPr>
              <w:lastRenderedPageBreak/>
              <w:t xml:space="preserve">окремих елементів </w:t>
            </w:r>
            <w:r w:rsidRPr="003F36F6">
              <w:rPr>
                <w:rFonts w:cs="Times New Roman"/>
                <w:b/>
                <w:lang w:val="uk-UA"/>
              </w:rPr>
              <w:t>електромереж.</w:t>
            </w:r>
          </w:p>
          <w:p w:rsidR="00F43C6D" w:rsidRPr="003F36F6" w:rsidRDefault="00F43C6D" w:rsidP="003B65B5">
            <w:pPr>
              <w:jc w:val="both"/>
              <w:rPr>
                <w:rFonts w:cs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A4" w:rsidRPr="00BC0B6A" w:rsidRDefault="00C91CA4" w:rsidP="00C91CA4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lastRenderedPageBreak/>
              <w:t>Дністерська</w:t>
            </w:r>
            <w:proofErr w:type="spellEnd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F43C6D" w:rsidRPr="003F36F6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A4" w:rsidRDefault="00C91CA4" w:rsidP="00C91CA4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3F36F6">
              <w:rPr>
                <w:rFonts w:cs="Times New Roman"/>
                <w:b/>
                <w:sz w:val="20"/>
                <w:szCs w:val="20"/>
                <w:lang w:val="uk-UA"/>
              </w:rPr>
              <w:lastRenderedPageBreak/>
              <w:t xml:space="preserve">В процесі </w:t>
            </w:r>
            <w:r w:rsidRPr="003F36F6">
              <w:rPr>
                <w:rFonts w:cs="Times New Roman"/>
                <w:b/>
                <w:sz w:val="20"/>
                <w:szCs w:val="20"/>
                <w:lang w:val="uk-UA"/>
              </w:rPr>
              <w:lastRenderedPageBreak/>
              <w:t>розрахунку</w:t>
            </w:r>
          </w:p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</w:tr>
      <w:tr w:rsidR="00BC0B6A" w:rsidRPr="00236AA9" w:rsidTr="00F43C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2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C6D" w:rsidRPr="003F36F6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C91CA4" w:rsidRDefault="00F43C6D" w:rsidP="002F0364">
            <w:pPr>
              <w:jc w:val="both"/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 xml:space="preserve">1.Капітальний ремонт </w:t>
            </w:r>
            <w:proofErr w:type="spellStart"/>
            <w:r w:rsidRPr="003F36F6">
              <w:rPr>
                <w:rFonts w:cs="Times New Roman"/>
                <w:b/>
                <w:lang w:val="uk-UA"/>
              </w:rPr>
              <w:t>водомереж</w:t>
            </w:r>
            <w:proofErr w:type="spellEnd"/>
            <w:r w:rsidR="00C91CA4">
              <w:rPr>
                <w:rFonts w:cs="Times New Roman"/>
                <w:b/>
                <w:lang w:val="en-US"/>
              </w:rPr>
              <w:t xml:space="preserve"> </w:t>
            </w:r>
            <w:r w:rsidR="00C91CA4">
              <w:rPr>
                <w:rFonts w:cs="Times New Roman"/>
                <w:b/>
                <w:lang w:val="uk-UA"/>
              </w:rPr>
              <w:t>з підключенням альтернативного джерела</w:t>
            </w:r>
          </w:p>
          <w:p w:rsidR="00F43C6D" w:rsidRPr="003F36F6" w:rsidRDefault="00F43C6D" w:rsidP="003B65B5">
            <w:pPr>
              <w:jc w:val="both"/>
              <w:rPr>
                <w:rFonts w:cs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A4" w:rsidRPr="00BC0B6A" w:rsidRDefault="00C91CA4" w:rsidP="00C91CA4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Дністерська</w:t>
            </w:r>
            <w:proofErr w:type="spellEnd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F43C6D" w:rsidRPr="003F36F6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A4" w:rsidRDefault="00C91CA4" w:rsidP="00C91CA4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3F36F6">
              <w:rPr>
                <w:rFonts w:cs="Times New Roman"/>
                <w:b/>
                <w:sz w:val="20"/>
                <w:szCs w:val="20"/>
                <w:lang w:val="uk-UA"/>
              </w:rPr>
              <w:t>В процесі розрахунку</w:t>
            </w:r>
          </w:p>
          <w:p w:rsidR="00C91CA4" w:rsidRDefault="00C91CA4" w:rsidP="00C91CA4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3-4 млн грн</w:t>
            </w:r>
          </w:p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C91CA4" w:rsidRDefault="00C91CA4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X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C91CA4" w:rsidRDefault="00C91CA4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</w:tr>
      <w:tr w:rsidR="00BC0B6A" w:rsidRPr="00236AA9" w:rsidTr="00F43C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2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3F36F6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3F36F6" w:rsidRDefault="00F43C6D" w:rsidP="002F0364">
            <w:pPr>
              <w:jc w:val="both"/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1.Капітальний ремонт тепломереж</w:t>
            </w:r>
            <w:r w:rsidR="00C91CA4">
              <w:rPr>
                <w:rFonts w:cs="Times New Roman"/>
                <w:b/>
                <w:lang w:val="uk-UA"/>
              </w:rPr>
              <w:t xml:space="preserve"> з підключенням альтернативного джерела</w:t>
            </w:r>
          </w:p>
          <w:p w:rsidR="00F43C6D" w:rsidRPr="003F36F6" w:rsidRDefault="00F43C6D" w:rsidP="003B65B5">
            <w:pPr>
              <w:jc w:val="both"/>
              <w:rPr>
                <w:rFonts w:cs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A4" w:rsidRPr="00BC0B6A" w:rsidRDefault="00C91CA4" w:rsidP="00C91CA4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Дністерська</w:t>
            </w:r>
            <w:proofErr w:type="spellEnd"/>
            <w:r w:rsidRPr="00BC0B6A">
              <w:rPr>
                <w:rFonts w:cs="Times New Roman"/>
                <w:b/>
                <w:sz w:val="20"/>
                <w:szCs w:val="20"/>
                <w:lang w:val="uk-UA"/>
              </w:rPr>
              <w:t>, 27</w:t>
            </w:r>
          </w:p>
          <w:p w:rsidR="00F43C6D" w:rsidRPr="003F36F6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A4" w:rsidRDefault="00C91CA4" w:rsidP="00C91CA4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3F36F6">
              <w:rPr>
                <w:rFonts w:cs="Times New Roman"/>
                <w:b/>
                <w:sz w:val="20"/>
                <w:szCs w:val="20"/>
                <w:lang w:val="uk-UA"/>
              </w:rPr>
              <w:t>В процесі розрахунку</w:t>
            </w:r>
          </w:p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</w:tr>
      <w:tr w:rsidR="00BC0B6A" w:rsidRPr="00236AA9" w:rsidTr="00F43C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236AA9" w:rsidRDefault="003B65B5">
            <w:pPr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>5.2.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3F36F6" w:rsidRDefault="008D592F">
            <w:pPr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Ліфтове господарство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F" w:rsidRPr="003F36F6" w:rsidRDefault="00F61A70">
            <w:pPr>
              <w:jc w:val="both"/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Поточне обслуговування</w:t>
            </w:r>
          </w:p>
          <w:p w:rsidR="003B65B5" w:rsidRPr="003F36F6" w:rsidRDefault="00F61A70">
            <w:pPr>
              <w:jc w:val="both"/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Cs/>
                <w:lang w:val="uk-UA"/>
              </w:rPr>
              <w:t>На даний момент ліфтове господарство не потребує капітальних змін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70" w:rsidRPr="003F36F6" w:rsidRDefault="00F61A70">
            <w:pPr>
              <w:rPr>
                <w:rFonts w:cs="Times New Roman"/>
                <w:bCs/>
                <w:lang w:val="uk-UA"/>
              </w:rPr>
            </w:pPr>
            <w:proofErr w:type="spellStart"/>
            <w:r w:rsidRPr="003F36F6">
              <w:rPr>
                <w:rFonts w:cs="Times New Roman"/>
                <w:bCs/>
                <w:lang w:val="uk-UA"/>
              </w:rPr>
              <w:t>Дністерська</w:t>
            </w:r>
            <w:proofErr w:type="spellEnd"/>
            <w:r w:rsidRPr="003F36F6">
              <w:rPr>
                <w:rFonts w:cs="Times New Roman"/>
                <w:bCs/>
                <w:lang w:val="uk-UA"/>
              </w:rPr>
              <w:t xml:space="preserve"> 27 </w:t>
            </w:r>
          </w:p>
          <w:p w:rsidR="008D592F" w:rsidRPr="003F36F6" w:rsidRDefault="00F61A70">
            <w:pPr>
              <w:rPr>
                <w:rFonts w:cs="Times New Roman"/>
                <w:bCs/>
                <w:lang w:val="uk-UA"/>
              </w:rPr>
            </w:pPr>
            <w:r w:rsidRPr="003F36F6">
              <w:rPr>
                <w:rFonts w:cs="Times New Roman"/>
                <w:bCs/>
                <w:lang w:val="uk-UA"/>
              </w:rPr>
              <w:t>8 ліфтів</w:t>
            </w:r>
          </w:p>
          <w:p w:rsidR="00F61A70" w:rsidRPr="003F36F6" w:rsidRDefault="00F61A70">
            <w:pPr>
              <w:rPr>
                <w:rFonts w:cs="Times New Roman"/>
                <w:bCs/>
                <w:lang w:val="uk-UA"/>
              </w:rPr>
            </w:pPr>
            <w:r w:rsidRPr="003F36F6">
              <w:rPr>
                <w:rFonts w:cs="Times New Roman"/>
                <w:bCs/>
                <w:lang w:val="uk-UA"/>
              </w:rPr>
              <w:t>Лисенка 31</w:t>
            </w:r>
          </w:p>
          <w:p w:rsidR="00F61A70" w:rsidRPr="003F36F6" w:rsidRDefault="00F61A70">
            <w:pPr>
              <w:rPr>
                <w:rFonts w:cs="Times New Roman"/>
                <w:bCs/>
                <w:lang w:val="uk-UA"/>
              </w:rPr>
            </w:pPr>
            <w:r w:rsidRPr="003F36F6">
              <w:rPr>
                <w:rFonts w:cs="Times New Roman"/>
                <w:bCs/>
                <w:lang w:val="uk-UA"/>
              </w:rPr>
              <w:t>2 ліфти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Default="00F61A70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X</w:t>
            </w:r>
          </w:p>
          <w:p w:rsidR="00F61A70" w:rsidRDefault="00F61A70">
            <w:pPr>
              <w:rPr>
                <w:rFonts w:cs="Times New Roman"/>
                <w:b/>
                <w:lang w:val="en-US"/>
              </w:rPr>
            </w:pPr>
          </w:p>
          <w:p w:rsidR="00F61A70" w:rsidRPr="00F61A70" w:rsidRDefault="00F61A70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F61A70" w:rsidRDefault="00F61A70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F" w:rsidRPr="00236AA9" w:rsidRDefault="008D592F">
            <w:pPr>
              <w:rPr>
                <w:rFonts w:cs="Times New Roman"/>
                <w:b/>
                <w:lang w:val="uk-UA"/>
              </w:rPr>
            </w:pPr>
          </w:p>
        </w:tc>
      </w:tr>
      <w:tr w:rsidR="00BC0B6A" w:rsidRPr="00236AA9" w:rsidTr="00F43C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5" w:rsidRPr="00236AA9" w:rsidRDefault="003B65B5">
            <w:pPr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>5.3.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5" w:rsidRPr="003F36F6" w:rsidRDefault="003B65B5">
            <w:pPr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Пожежна безпека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5" w:rsidRPr="003F36F6" w:rsidRDefault="003B65B5" w:rsidP="003B65B5">
            <w:pPr>
              <w:jc w:val="both"/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1.Монтаж автоматичної пожежної сигналізації.</w:t>
            </w:r>
          </w:p>
          <w:p w:rsidR="003B65B5" w:rsidRPr="003F36F6" w:rsidRDefault="003B65B5" w:rsidP="003B65B5">
            <w:pPr>
              <w:jc w:val="both"/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 xml:space="preserve">2.Модернізація системи пожежного </w:t>
            </w:r>
            <w:r w:rsidR="00F61A70" w:rsidRPr="003F36F6">
              <w:rPr>
                <w:rFonts w:cs="Times New Roman"/>
                <w:b/>
                <w:lang w:val="uk-UA"/>
              </w:rPr>
              <w:t>в</w:t>
            </w:r>
            <w:r w:rsidRPr="003F36F6">
              <w:rPr>
                <w:rFonts w:cs="Times New Roman"/>
                <w:b/>
                <w:lang w:val="uk-UA"/>
              </w:rPr>
              <w:t>одопостачання.</w:t>
            </w:r>
          </w:p>
          <w:p w:rsidR="003B65B5" w:rsidRPr="003F36F6" w:rsidRDefault="003B65B5" w:rsidP="003B65B5">
            <w:pPr>
              <w:jc w:val="both"/>
              <w:rPr>
                <w:rFonts w:cs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5" w:rsidRPr="003F36F6" w:rsidRDefault="00F61A70" w:rsidP="003F36F6">
            <w:pPr>
              <w:ind w:right="-40"/>
              <w:rPr>
                <w:rFonts w:cs="Times New Roman"/>
                <w:bCs/>
                <w:lang w:val="uk-UA"/>
              </w:rPr>
            </w:pPr>
            <w:proofErr w:type="spellStart"/>
            <w:r w:rsidRPr="003F36F6">
              <w:rPr>
                <w:rFonts w:cs="Times New Roman"/>
                <w:bCs/>
                <w:lang w:val="uk-UA"/>
              </w:rPr>
              <w:t>Дністерська</w:t>
            </w:r>
            <w:proofErr w:type="spellEnd"/>
            <w:r w:rsidRPr="003F36F6">
              <w:rPr>
                <w:rFonts w:cs="Times New Roman"/>
                <w:bCs/>
                <w:lang w:val="uk-UA"/>
              </w:rPr>
              <w:t>, 27</w:t>
            </w:r>
          </w:p>
          <w:p w:rsidR="00F61A70" w:rsidRPr="003F36F6" w:rsidRDefault="00F61A70">
            <w:pPr>
              <w:rPr>
                <w:rFonts w:cs="Times New Roman"/>
                <w:bCs/>
                <w:lang w:val="uk-UA"/>
              </w:rPr>
            </w:pPr>
            <w:r w:rsidRPr="003F36F6">
              <w:rPr>
                <w:rFonts w:cs="Times New Roman"/>
                <w:bCs/>
                <w:lang w:val="uk-UA"/>
              </w:rPr>
              <w:t>Лисенка 31</w:t>
            </w:r>
          </w:p>
          <w:p w:rsidR="00F61A70" w:rsidRPr="003F36F6" w:rsidRDefault="00F61A70">
            <w:pPr>
              <w:rPr>
                <w:rFonts w:cs="Times New Roman"/>
                <w:bCs/>
                <w:lang w:val="en-US"/>
              </w:rPr>
            </w:pPr>
          </w:p>
          <w:p w:rsidR="00F61A70" w:rsidRPr="003F36F6" w:rsidRDefault="00F61A70">
            <w:pPr>
              <w:rPr>
                <w:rFonts w:cs="Times New Roman"/>
                <w:bCs/>
                <w:lang w:val="uk-UA"/>
              </w:rPr>
            </w:pPr>
            <w:proofErr w:type="spellStart"/>
            <w:r w:rsidRPr="003F36F6">
              <w:rPr>
                <w:rFonts w:cs="Times New Roman"/>
                <w:bCs/>
                <w:lang w:val="uk-UA"/>
              </w:rPr>
              <w:t>Дністерська</w:t>
            </w:r>
            <w:proofErr w:type="spellEnd"/>
            <w:r w:rsidRPr="003F36F6">
              <w:rPr>
                <w:rFonts w:cs="Times New Roman"/>
                <w:bCs/>
                <w:lang w:val="uk-UA"/>
              </w:rPr>
              <w:t xml:space="preserve"> 27</w:t>
            </w:r>
          </w:p>
          <w:p w:rsidR="00F61A70" w:rsidRPr="003F36F6" w:rsidRDefault="00F61A70">
            <w:pPr>
              <w:rPr>
                <w:rFonts w:cs="Times New Roman"/>
                <w:bCs/>
                <w:lang w:val="uk-U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5" w:rsidRDefault="003F36F6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3F36F6">
              <w:rPr>
                <w:rFonts w:cs="Times New Roman"/>
                <w:b/>
                <w:sz w:val="20"/>
                <w:szCs w:val="20"/>
                <w:lang w:val="uk-UA"/>
              </w:rPr>
              <w:t>В процесі розрахунку</w:t>
            </w:r>
          </w:p>
          <w:p w:rsidR="003F36F6" w:rsidRDefault="003F36F6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3F36F6" w:rsidRPr="003F36F6" w:rsidRDefault="003F36F6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3F36F6">
              <w:rPr>
                <w:rFonts w:cs="Times New Roman"/>
                <w:b/>
                <w:sz w:val="20"/>
                <w:szCs w:val="20"/>
                <w:lang w:val="uk-UA"/>
              </w:rPr>
              <w:t>В процесі розрахунку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5" w:rsidRPr="00F61A70" w:rsidRDefault="00F61A70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X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5" w:rsidRDefault="003B65B5">
            <w:pPr>
              <w:rPr>
                <w:rFonts w:cs="Times New Roman"/>
                <w:b/>
                <w:lang w:val="uk-UA"/>
              </w:rPr>
            </w:pPr>
          </w:p>
          <w:p w:rsidR="00F61A70" w:rsidRDefault="00F61A70">
            <w:pPr>
              <w:rPr>
                <w:rFonts w:cs="Times New Roman"/>
                <w:b/>
                <w:lang w:val="uk-UA"/>
              </w:rPr>
            </w:pPr>
          </w:p>
          <w:p w:rsidR="00F61A70" w:rsidRPr="00F61A70" w:rsidRDefault="00F61A70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5" w:rsidRPr="00236AA9" w:rsidRDefault="003B65B5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5" w:rsidRPr="00236AA9" w:rsidRDefault="003B65B5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5" w:rsidRPr="00236AA9" w:rsidRDefault="003B65B5">
            <w:pPr>
              <w:rPr>
                <w:rFonts w:cs="Times New Roman"/>
                <w:b/>
                <w:lang w:val="uk-UA"/>
              </w:rPr>
            </w:pPr>
          </w:p>
        </w:tc>
      </w:tr>
      <w:tr w:rsidR="00BC0B6A" w:rsidRPr="00236AA9" w:rsidTr="00F43C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  <w:t>5.4.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3F36F6" w:rsidRDefault="00F43C6D">
            <w:pPr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Укриття</w:t>
            </w:r>
          </w:p>
          <w:p w:rsidR="00F43C6D" w:rsidRPr="003F36F6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3F36F6" w:rsidRDefault="00F43C6D" w:rsidP="00F43C6D">
            <w:pPr>
              <w:jc w:val="both"/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1.Поточні ремонти</w:t>
            </w:r>
          </w:p>
          <w:p w:rsidR="00F43C6D" w:rsidRPr="003F36F6" w:rsidRDefault="00F43C6D" w:rsidP="00F43C6D">
            <w:pPr>
              <w:jc w:val="both"/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-</w:t>
            </w:r>
          </w:p>
          <w:p w:rsidR="00F43C6D" w:rsidRPr="003F36F6" w:rsidRDefault="00F43C6D" w:rsidP="00F43C6D">
            <w:pPr>
              <w:jc w:val="both"/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2.Капітальні ремонти</w:t>
            </w:r>
          </w:p>
          <w:p w:rsidR="00F43C6D" w:rsidRPr="003F36F6" w:rsidRDefault="00F43C6D" w:rsidP="00F43C6D">
            <w:pPr>
              <w:jc w:val="both"/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3F36F6" w:rsidRDefault="00F61A70">
            <w:pPr>
              <w:rPr>
                <w:rFonts w:cs="Times New Roman"/>
                <w:bCs/>
                <w:lang w:val="uk-UA"/>
              </w:rPr>
            </w:pPr>
            <w:r w:rsidRPr="003F36F6">
              <w:rPr>
                <w:rFonts w:cs="Times New Roman"/>
                <w:bCs/>
                <w:lang w:val="uk-UA"/>
              </w:rPr>
              <w:t>Лисенка 31</w:t>
            </w:r>
          </w:p>
          <w:p w:rsidR="00F61A70" w:rsidRDefault="00F61A70">
            <w:pPr>
              <w:rPr>
                <w:rFonts w:cs="Times New Roman"/>
                <w:bCs/>
                <w:lang w:val="en-US"/>
              </w:rPr>
            </w:pPr>
            <w:proofErr w:type="spellStart"/>
            <w:r w:rsidRPr="003F36F6">
              <w:rPr>
                <w:rFonts w:cs="Times New Roman"/>
                <w:bCs/>
                <w:lang w:val="uk-UA"/>
              </w:rPr>
              <w:t>Дністерська</w:t>
            </w:r>
            <w:proofErr w:type="spellEnd"/>
            <w:r w:rsidRPr="003F36F6">
              <w:rPr>
                <w:rFonts w:cs="Times New Roman"/>
                <w:bCs/>
                <w:lang w:val="uk-UA"/>
              </w:rPr>
              <w:t>, 27</w:t>
            </w:r>
          </w:p>
          <w:p w:rsidR="00C91CA4" w:rsidRPr="00C91CA4" w:rsidRDefault="00C91CA4">
            <w:pPr>
              <w:rPr>
                <w:rFonts w:cs="Times New Roman"/>
                <w:b/>
                <w:lang w:val="uk-UA"/>
              </w:rPr>
            </w:pPr>
            <w:proofErr w:type="spellStart"/>
            <w:r>
              <w:rPr>
                <w:rFonts w:cs="Times New Roman"/>
                <w:b/>
                <w:lang w:val="uk-UA"/>
              </w:rPr>
              <w:t>Дністерська</w:t>
            </w:r>
            <w:proofErr w:type="spellEnd"/>
            <w:r>
              <w:rPr>
                <w:rFonts w:cs="Times New Roman"/>
                <w:b/>
                <w:lang w:val="uk-UA"/>
              </w:rPr>
              <w:t xml:space="preserve"> 27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Default="00C91CA4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C91CA4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  <w:r w:rsidRPr="00C91CA4">
              <w:rPr>
                <w:rFonts w:cs="Times New Roman"/>
                <w:b/>
                <w:sz w:val="20"/>
                <w:szCs w:val="20"/>
                <w:lang w:val="uk-UA"/>
              </w:rPr>
              <w:t>.2</w:t>
            </w:r>
            <w:r w:rsidRPr="00C91CA4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C91CA4">
              <w:rPr>
                <w:rFonts w:cs="Times New Roman"/>
                <w:b/>
                <w:sz w:val="20"/>
                <w:szCs w:val="20"/>
                <w:lang w:val="uk-UA"/>
              </w:rPr>
              <w:t>млн грн</w:t>
            </w:r>
          </w:p>
          <w:p w:rsidR="00C91CA4" w:rsidRDefault="00C91CA4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:rsidR="00C91CA4" w:rsidRPr="00C91CA4" w:rsidRDefault="00C91CA4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3F36F6">
              <w:rPr>
                <w:rFonts w:cs="Times New Roman"/>
                <w:b/>
                <w:sz w:val="20"/>
                <w:szCs w:val="20"/>
                <w:lang w:val="uk-UA"/>
              </w:rPr>
              <w:t>В процесі розрахунку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C91CA4" w:rsidRDefault="00C91CA4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C91CA4"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  <w:p w:rsidR="00C91CA4" w:rsidRPr="00C91CA4" w:rsidRDefault="00C91CA4">
            <w:pPr>
              <w:rPr>
                <w:rFonts w:cs="Times New Roman"/>
                <w:b/>
                <w:lang w:val="en-US"/>
              </w:rPr>
            </w:pPr>
            <w:r w:rsidRPr="00C91CA4"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Default="00F43C6D">
            <w:pPr>
              <w:rPr>
                <w:rFonts w:cs="Times New Roman"/>
                <w:b/>
                <w:lang w:val="uk-UA"/>
              </w:rPr>
            </w:pPr>
          </w:p>
          <w:p w:rsidR="00C91CA4" w:rsidRDefault="00C91CA4">
            <w:pPr>
              <w:rPr>
                <w:rFonts w:cs="Times New Roman"/>
                <w:b/>
                <w:lang w:val="uk-UA"/>
              </w:rPr>
            </w:pPr>
          </w:p>
          <w:p w:rsidR="00C91CA4" w:rsidRPr="00C91CA4" w:rsidRDefault="00C91CA4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D" w:rsidRPr="00236AA9" w:rsidRDefault="00F43C6D">
            <w:pPr>
              <w:rPr>
                <w:rFonts w:cs="Times New Roman"/>
                <w:b/>
                <w:lang w:val="uk-UA"/>
              </w:rPr>
            </w:pPr>
          </w:p>
        </w:tc>
      </w:tr>
      <w:tr w:rsidR="00BC0B6A" w:rsidRPr="00236AA9" w:rsidTr="00F43C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4" w:rsidRPr="00236AA9" w:rsidRDefault="003B65B5">
            <w:pPr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>6.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4" w:rsidRPr="003F36F6" w:rsidRDefault="00024924">
            <w:pPr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Впровадження енергозберігаючих технологій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4" w:rsidRPr="003F36F6" w:rsidRDefault="003C6AE6" w:rsidP="00024924">
            <w:pPr>
              <w:jc w:val="both"/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 xml:space="preserve">Корпуси на вул. </w:t>
            </w:r>
            <w:proofErr w:type="spellStart"/>
            <w:r w:rsidRPr="003F36F6">
              <w:rPr>
                <w:rFonts w:cs="Times New Roman"/>
                <w:b/>
                <w:lang w:val="uk-UA"/>
              </w:rPr>
              <w:t>Дністерська</w:t>
            </w:r>
            <w:proofErr w:type="spellEnd"/>
            <w:r w:rsidRPr="003F36F6">
              <w:rPr>
                <w:rFonts w:cs="Times New Roman"/>
                <w:b/>
                <w:lang w:val="uk-UA"/>
              </w:rPr>
              <w:t xml:space="preserve"> 27 та Лисенка 31 </w:t>
            </w:r>
            <w:r w:rsidR="00BC0B6A">
              <w:rPr>
                <w:rFonts w:cs="Times New Roman"/>
                <w:b/>
                <w:lang w:val="uk-UA"/>
              </w:rPr>
              <w:t>– проведено капремонт фасадів та вікон</w:t>
            </w:r>
          </w:p>
          <w:p w:rsidR="003B65B5" w:rsidRPr="003F36F6" w:rsidRDefault="00236AA9" w:rsidP="00024924">
            <w:pPr>
              <w:jc w:val="both"/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4</w:t>
            </w:r>
            <w:r w:rsidR="003B65B5" w:rsidRPr="003F36F6">
              <w:rPr>
                <w:rFonts w:cs="Times New Roman"/>
                <w:b/>
                <w:lang w:val="uk-UA"/>
              </w:rPr>
              <w:t>.</w:t>
            </w:r>
            <w:r w:rsidRPr="003F36F6">
              <w:rPr>
                <w:rFonts w:cs="Times New Roman"/>
                <w:b/>
                <w:lang w:val="uk-UA"/>
              </w:rPr>
              <w:t>М</w:t>
            </w:r>
            <w:r w:rsidR="003B65B5" w:rsidRPr="003F36F6">
              <w:rPr>
                <w:rFonts w:cs="Times New Roman"/>
                <w:b/>
                <w:lang w:val="uk-UA"/>
              </w:rPr>
              <w:t>одернізація опалення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4" w:rsidRDefault="00024924">
            <w:pPr>
              <w:rPr>
                <w:rFonts w:cs="Times New Roman"/>
                <w:b/>
                <w:lang w:val="uk-UA"/>
              </w:rPr>
            </w:pPr>
          </w:p>
          <w:p w:rsidR="00BC0B6A" w:rsidRDefault="00BC0B6A">
            <w:pPr>
              <w:rPr>
                <w:rFonts w:cs="Times New Roman"/>
                <w:b/>
                <w:lang w:val="uk-UA"/>
              </w:rPr>
            </w:pPr>
          </w:p>
          <w:p w:rsidR="00BC0B6A" w:rsidRDefault="00BC0B6A">
            <w:pPr>
              <w:rPr>
                <w:rFonts w:cs="Times New Roman"/>
                <w:b/>
                <w:lang w:val="uk-UA"/>
              </w:rPr>
            </w:pPr>
          </w:p>
          <w:p w:rsidR="00BC0B6A" w:rsidRPr="003F36F6" w:rsidRDefault="00BC0B6A">
            <w:pPr>
              <w:rPr>
                <w:rFonts w:cs="Times New Roman"/>
                <w:b/>
                <w:lang w:val="uk-UA"/>
              </w:rPr>
            </w:pPr>
            <w:proofErr w:type="spellStart"/>
            <w:r w:rsidRPr="003F36F6">
              <w:rPr>
                <w:rFonts w:cs="Times New Roman"/>
                <w:bCs/>
                <w:lang w:val="uk-UA"/>
              </w:rPr>
              <w:t>Дністерська</w:t>
            </w:r>
            <w:proofErr w:type="spellEnd"/>
            <w:r w:rsidRPr="003F36F6">
              <w:rPr>
                <w:rFonts w:cs="Times New Roman"/>
                <w:bCs/>
                <w:lang w:val="uk-UA"/>
              </w:rPr>
              <w:t>, 27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4" w:rsidRDefault="00024924">
            <w:pPr>
              <w:rPr>
                <w:rFonts w:cs="Times New Roman"/>
                <w:b/>
                <w:lang w:val="uk-UA"/>
              </w:rPr>
            </w:pPr>
          </w:p>
          <w:p w:rsidR="00BC0B6A" w:rsidRDefault="00BC0B6A">
            <w:pPr>
              <w:rPr>
                <w:rFonts w:cs="Times New Roman"/>
                <w:b/>
                <w:lang w:val="uk-UA"/>
              </w:rPr>
            </w:pPr>
          </w:p>
          <w:p w:rsidR="00BC0B6A" w:rsidRDefault="00BC0B6A">
            <w:pPr>
              <w:rPr>
                <w:rFonts w:cs="Times New Roman"/>
                <w:b/>
                <w:lang w:val="uk-UA"/>
              </w:rPr>
            </w:pPr>
          </w:p>
          <w:p w:rsidR="00BC0B6A" w:rsidRPr="00236AA9" w:rsidRDefault="00BC0B6A">
            <w:pPr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sz w:val="20"/>
                <w:szCs w:val="20"/>
                <w:lang w:val="uk-UA"/>
              </w:rPr>
              <w:t>В процесі розрахунку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4" w:rsidRDefault="00024924">
            <w:pPr>
              <w:rPr>
                <w:rFonts w:cs="Times New Roman"/>
                <w:b/>
                <w:lang w:val="uk-UA"/>
              </w:rPr>
            </w:pPr>
          </w:p>
          <w:p w:rsidR="00BC0B6A" w:rsidRDefault="00BC0B6A">
            <w:pPr>
              <w:rPr>
                <w:rFonts w:cs="Times New Roman"/>
                <w:b/>
                <w:lang w:val="uk-UA"/>
              </w:rPr>
            </w:pPr>
          </w:p>
          <w:p w:rsidR="00BC0B6A" w:rsidRDefault="00BC0B6A">
            <w:pPr>
              <w:rPr>
                <w:rFonts w:cs="Times New Roman"/>
                <w:b/>
                <w:lang w:val="uk-UA"/>
              </w:rPr>
            </w:pPr>
          </w:p>
          <w:p w:rsidR="00BC0B6A" w:rsidRPr="00BC0B6A" w:rsidRDefault="00BC0B6A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X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4" w:rsidRDefault="00024924">
            <w:pPr>
              <w:rPr>
                <w:rFonts w:cs="Times New Roman"/>
                <w:b/>
                <w:lang w:val="en-US"/>
              </w:rPr>
            </w:pPr>
          </w:p>
          <w:p w:rsidR="00BC0B6A" w:rsidRDefault="00BC0B6A">
            <w:pPr>
              <w:rPr>
                <w:rFonts w:cs="Times New Roman"/>
                <w:b/>
                <w:lang w:val="en-US"/>
              </w:rPr>
            </w:pPr>
          </w:p>
          <w:p w:rsidR="00BC0B6A" w:rsidRDefault="00BC0B6A">
            <w:pPr>
              <w:rPr>
                <w:rFonts w:cs="Times New Roman"/>
                <w:b/>
                <w:lang w:val="en-US"/>
              </w:rPr>
            </w:pPr>
          </w:p>
          <w:p w:rsidR="00BC0B6A" w:rsidRPr="00BC0B6A" w:rsidRDefault="00BC0B6A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4" w:rsidRPr="00236AA9" w:rsidRDefault="00024924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4" w:rsidRPr="00236AA9" w:rsidRDefault="00024924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4" w:rsidRPr="00236AA9" w:rsidRDefault="00024924">
            <w:pPr>
              <w:rPr>
                <w:rFonts w:cs="Times New Roman"/>
                <w:b/>
                <w:lang w:val="uk-UA"/>
              </w:rPr>
            </w:pPr>
          </w:p>
        </w:tc>
      </w:tr>
      <w:tr w:rsidR="00BC0B6A" w:rsidRPr="00236AA9" w:rsidTr="00F43C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4" w:rsidRPr="00236AA9" w:rsidRDefault="003B65B5">
            <w:pPr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>7.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4" w:rsidRPr="003F36F6" w:rsidRDefault="003B65B5">
            <w:pPr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Автономність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4" w:rsidRPr="003F36F6" w:rsidRDefault="003B65B5" w:rsidP="00024924">
            <w:pPr>
              <w:jc w:val="both"/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1.</w:t>
            </w:r>
            <w:r w:rsidR="00236AA9" w:rsidRPr="003F36F6">
              <w:rPr>
                <w:rFonts w:cs="Times New Roman"/>
                <w:b/>
                <w:lang w:val="uk-UA"/>
              </w:rPr>
              <w:t>Альтернативне водопостачання (свердловини).</w:t>
            </w:r>
          </w:p>
          <w:p w:rsidR="00236AA9" w:rsidRPr="003F36F6" w:rsidRDefault="00236AA9" w:rsidP="00024924">
            <w:pPr>
              <w:jc w:val="both"/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2.Альтернативне теплопостачання (котельня)</w:t>
            </w:r>
          </w:p>
          <w:p w:rsidR="00236AA9" w:rsidRPr="003F36F6" w:rsidRDefault="00236AA9" w:rsidP="00024924">
            <w:pPr>
              <w:jc w:val="both"/>
              <w:rPr>
                <w:rFonts w:cs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4" w:rsidRDefault="00BC0B6A">
            <w:pPr>
              <w:rPr>
                <w:rFonts w:cs="Times New Roman"/>
                <w:bCs/>
                <w:lang w:val="en-US"/>
              </w:rPr>
            </w:pPr>
            <w:proofErr w:type="spellStart"/>
            <w:r w:rsidRPr="003F36F6">
              <w:rPr>
                <w:rFonts w:cs="Times New Roman"/>
                <w:bCs/>
                <w:lang w:val="uk-UA"/>
              </w:rPr>
              <w:t>Дністерська</w:t>
            </w:r>
            <w:proofErr w:type="spellEnd"/>
            <w:r w:rsidRPr="003F36F6">
              <w:rPr>
                <w:rFonts w:cs="Times New Roman"/>
                <w:bCs/>
                <w:lang w:val="uk-UA"/>
              </w:rPr>
              <w:t>, 27</w:t>
            </w:r>
          </w:p>
          <w:p w:rsidR="00BC0B6A" w:rsidRDefault="00BC0B6A">
            <w:pPr>
              <w:rPr>
                <w:rFonts w:cs="Times New Roman"/>
                <w:bCs/>
                <w:lang w:val="en-US"/>
              </w:rPr>
            </w:pPr>
          </w:p>
          <w:p w:rsidR="00BC0B6A" w:rsidRDefault="00BC0B6A">
            <w:pPr>
              <w:rPr>
                <w:rFonts w:cs="Times New Roman"/>
                <w:bCs/>
                <w:lang w:val="en-US"/>
              </w:rPr>
            </w:pPr>
          </w:p>
          <w:p w:rsidR="00BC0B6A" w:rsidRDefault="00BC0B6A">
            <w:pPr>
              <w:rPr>
                <w:rFonts w:cs="Times New Roman"/>
                <w:bCs/>
                <w:lang w:val="en-US"/>
              </w:rPr>
            </w:pPr>
            <w:proofErr w:type="spellStart"/>
            <w:r w:rsidRPr="003F36F6">
              <w:rPr>
                <w:rFonts w:cs="Times New Roman"/>
                <w:bCs/>
                <w:lang w:val="uk-UA"/>
              </w:rPr>
              <w:t>Дністерська</w:t>
            </w:r>
            <w:proofErr w:type="spellEnd"/>
            <w:r w:rsidRPr="003F36F6">
              <w:rPr>
                <w:rFonts w:cs="Times New Roman"/>
                <w:bCs/>
                <w:lang w:val="uk-UA"/>
              </w:rPr>
              <w:t>, 27</w:t>
            </w:r>
          </w:p>
          <w:p w:rsidR="00BC0B6A" w:rsidRDefault="00BC0B6A">
            <w:pPr>
              <w:rPr>
                <w:rFonts w:cs="Times New Roman"/>
                <w:bCs/>
                <w:lang w:val="en-US"/>
              </w:rPr>
            </w:pPr>
          </w:p>
          <w:p w:rsidR="00BC0B6A" w:rsidRDefault="00BC0B6A">
            <w:pPr>
              <w:rPr>
                <w:rFonts w:cs="Times New Roman"/>
                <w:bCs/>
                <w:lang w:val="en-US"/>
              </w:rPr>
            </w:pPr>
          </w:p>
          <w:p w:rsidR="00BC0B6A" w:rsidRPr="00BC0B6A" w:rsidRDefault="00BC0B6A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4" w:rsidRDefault="00BC0B6A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 xml:space="preserve">5 </w:t>
            </w:r>
            <w:r>
              <w:rPr>
                <w:rFonts w:cs="Times New Roman"/>
                <w:b/>
                <w:lang w:val="uk-UA"/>
              </w:rPr>
              <w:t>млн грн</w:t>
            </w:r>
          </w:p>
          <w:p w:rsidR="00BC0B6A" w:rsidRDefault="00BC0B6A">
            <w:pPr>
              <w:rPr>
                <w:rFonts w:cs="Times New Roman"/>
                <w:b/>
                <w:lang w:val="en-US"/>
              </w:rPr>
            </w:pPr>
          </w:p>
          <w:p w:rsidR="00BC0B6A" w:rsidRDefault="00BC0B6A">
            <w:pPr>
              <w:rPr>
                <w:rFonts w:cs="Times New Roman"/>
                <w:b/>
                <w:lang w:val="en-US"/>
              </w:rPr>
            </w:pPr>
          </w:p>
          <w:p w:rsidR="00BC0B6A" w:rsidRPr="00BC0B6A" w:rsidRDefault="00BC0B6A">
            <w:pPr>
              <w:rPr>
                <w:rFonts w:cs="Times New Roman"/>
                <w:b/>
                <w:lang w:val="uk-UA"/>
              </w:rPr>
            </w:pPr>
            <w:r>
              <w:rPr>
                <w:rFonts w:cs="Times New Roman"/>
                <w:b/>
                <w:lang w:val="en-US"/>
              </w:rPr>
              <w:t xml:space="preserve">15 </w:t>
            </w:r>
            <w:r>
              <w:rPr>
                <w:rFonts w:cs="Times New Roman"/>
                <w:b/>
                <w:lang w:val="uk-UA"/>
              </w:rPr>
              <w:t>млн грн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4" w:rsidRDefault="00BC0B6A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X</w:t>
            </w:r>
          </w:p>
          <w:p w:rsidR="00BC0B6A" w:rsidRDefault="00BC0B6A">
            <w:pPr>
              <w:rPr>
                <w:rFonts w:cs="Times New Roman"/>
                <w:b/>
                <w:lang w:val="en-US"/>
              </w:rPr>
            </w:pPr>
          </w:p>
          <w:p w:rsidR="00BC0B6A" w:rsidRDefault="00BC0B6A">
            <w:pPr>
              <w:rPr>
                <w:rFonts w:cs="Times New Roman"/>
                <w:b/>
                <w:lang w:val="en-US"/>
              </w:rPr>
            </w:pPr>
          </w:p>
          <w:p w:rsidR="00BC0B6A" w:rsidRPr="00BC0B6A" w:rsidRDefault="00BC0B6A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X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4" w:rsidRPr="00236AA9" w:rsidRDefault="00024924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4" w:rsidRPr="00236AA9" w:rsidRDefault="00024924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4" w:rsidRPr="00236AA9" w:rsidRDefault="00024924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4" w:rsidRPr="00236AA9" w:rsidRDefault="00024924">
            <w:pPr>
              <w:rPr>
                <w:rFonts w:cs="Times New Roman"/>
                <w:b/>
                <w:lang w:val="uk-UA"/>
              </w:rPr>
            </w:pPr>
          </w:p>
        </w:tc>
      </w:tr>
      <w:tr w:rsidR="00BC0B6A" w:rsidRPr="00236AA9" w:rsidTr="00F43C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A9" w:rsidRPr="00236AA9" w:rsidRDefault="00236AA9">
            <w:pPr>
              <w:rPr>
                <w:rFonts w:cs="Times New Roman"/>
                <w:b/>
                <w:lang w:val="uk-UA"/>
              </w:rPr>
            </w:pPr>
            <w:r w:rsidRPr="00236AA9">
              <w:rPr>
                <w:rFonts w:cs="Times New Roman"/>
                <w:b/>
                <w:lang w:val="uk-UA"/>
              </w:rPr>
              <w:t>8.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A9" w:rsidRPr="003F36F6" w:rsidRDefault="00236AA9">
            <w:pPr>
              <w:rPr>
                <w:rFonts w:cs="Times New Roman"/>
                <w:b/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Облаштування громадського простору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A9" w:rsidRPr="003F36F6" w:rsidRDefault="004A3612" w:rsidP="00C91CA4">
            <w:pPr>
              <w:pStyle w:val="a4"/>
              <w:numPr>
                <w:ilvl w:val="0"/>
                <w:numId w:val="3"/>
              </w:numPr>
              <w:ind w:left="249"/>
              <w:jc w:val="both"/>
              <w:rPr>
                <w:rFonts w:cs="Times New Roman"/>
                <w:b/>
                <w:lang w:val="uk-UA"/>
              </w:rPr>
            </w:pPr>
            <w:proofErr w:type="spellStart"/>
            <w:r w:rsidRPr="003F36F6">
              <w:rPr>
                <w:rFonts w:cs="Times New Roman"/>
                <w:b/>
                <w:lang w:val="uk-UA"/>
              </w:rPr>
              <w:t>Паркувальні</w:t>
            </w:r>
            <w:proofErr w:type="spellEnd"/>
            <w:r w:rsidRPr="003F36F6">
              <w:rPr>
                <w:rFonts w:cs="Times New Roman"/>
                <w:b/>
                <w:lang w:val="uk-UA"/>
              </w:rPr>
              <w:t xml:space="preserve"> простори</w:t>
            </w:r>
          </w:p>
          <w:p w:rsidR="004A3612" w:rsidRPr="003F36F6" w:rsidRDefault="004A3612" w:rsidP="00C91CA4">
            <w:pPr>
              <w:pStyle w:val="a4"/>
              <w:ind w:left="249"/>
              <w:jc w:val="both"/>
              <w:rPr>
                <w:rFonts w:cs="Times New Roman"/>
                <w:b/>
                <w:lang w:val="uk-UA"/>
              </w:rPr>
            </w:pPr>
          </w:p>
          <w:p w:rsidR="004A3612" w:rsidRPr="003F36F6" w:rsidRDefault="00C91CA4" w:rsidP="00C91CA4">
            <w:pPr>
              <w:pStyle w:val="a4"/>
              <w:numPr>
                <w:ilvl w:val="0"/>
                <w:numId w:val="3"/>
              </w:numPr>
              <w:ind w:left="249"/>
              <w:jc w:val="both"/>
              <w:rPr>
                <w:rFonts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  <w:t>Поточний ремонт доріг та хідників</w:t>
            </w:r>
          </w:p>
          <w:p w:rsidR="00236AA9" w:rsidRPr="003F36F6" w:rsidRDefault="00236AA9" w:rsidP="00236AA9">
            <w:pPr>
              <w:jc w:val="both"/>
              <w:rPr>
                <w:rFonts w:cs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8" w:rsidRPr="003F36F6" w:rsidRDefault="00F43A08" w:rsidP="00F43A08">
            <w:pPr>
              <w:rPr>
                <w:rFonts w:cs="Times New Roman"/>
                <w:bCs/>
                <w:lang w:val="uk-UA"/>
              </w:rPr>
            </w:pPr>
            <w:r w:rsidRPr="003F36F6">
              <w:rPr>
                <w:rFonts w:cs="Times New Roman"/>
                <w:bCs/>
                <w:lang w:val="uk-UA"/>
              </w:rPr>
              <w:t>Лисенка 31</w:t>
            </w:r>
          </w:p>
          <w:p w:rsidR="00236AA9" w:rsidRDefault="00F43A08" w:rsidP="00F43A08">
            <w:pPr>
              <w:rPr>
                <w:rFonts w:cs="Times New Roman"/>
                <w:bCs/>
                <w:lang w:val="uk-UA"/>
              </w:rPr>
            </w:pPr>
            <w:proofErr w:type="spellStart"/>
            <w:r w:rsidRPr="003F36F6">
              <w:rPr>
                <w:rFonts w:cs="Times New Roman"/>
                <w:bCs/>
                <w:lang w:val="uk-UA"/>
              </w:rPr>
              <w:t>Дністерська</w:t>
            </w:r>
            <w:proofErr w:type="spellEnd"/>
            <w:r w:rsidRPr="003F36F6">
              <w:rPr>
                <w:rFonts w:cs="Times New Roman"/>
                <w:bCs/>
                <w:lang w:val="uk-UA"/>
              </w:rPr>
              <w:t>, 27</w:t>
            </w:r>
          </w:p>
          <w:p w:rsidR="00C91CA4" w:rsidRDefault="00C91CA4" w:rsidP="00F43A08">
            <w:pPr>
              <w:rPr>
                <w:rFonts w:cs="Times New Roman"/>
                <w:bCs/>
                <w:lang w:val="uk-UA"/>
              </w:rPr>
            </w:pPr>
          </w:p>
          <w:p w:rsidR="00C91CA4" w:rsidRPr="003F36F6" w:rsidRDefault="00C91CA4" w:rsidP="00C91CA4">
            <w:pPr>
              <w:rPr>
                <w:rFonts w:cs="Times New Roman"/>
                <w:bCs/>
                <w:lang w:val="uk-UA"/>
              </w:rPr>
            </w:pPr>
            <w:r w:rsidRPr="003F36F6">
              <w:rPr>
                <w:rFonts w:cs="Times New Roman"/>
                <w:bCs/>
                <w:lang w:val="uk-UA"/>
              </w:rPr>
              <w:t>Лисенка 31</w:t>
            </w:r>
          </w:p>
          <w:p w:rsidR="00C91CA4" w:rsidRPr="003F36F6" w:rsidRDefault="00C91CA4" w:rsidP="00C91CA4">
            <w:pPr>
              <w:rPr>
                <w:rFonts w:cs="Times New Roman"/>
                <w:b/>
                <w:lang w:val="uk-UA"/>
              </w:rPr>
            </w:pPr>
            <w:proofErr w:type="spellStart"/>
            <w:r w:rsidRPr="003F36F6">
              <w:rPr>
                <w:rFonts w:cs="Times New Roman"/>
                <w:bCs/>
                <w:lang w:val="uk-UA"/>
              </w:rPr>
              <w:t>Дністерська</w:t>
            </w:r>
            <w:proofErr w:type="spellEnd"/>
            <w:r w:rsidRPr="003F36F6">
              <w:rPr>
                <w:rFonts w:cs="Times New Roman"/>
                <w:bCs/>
                <w:lang w:val="uk-UA"/>
              </w:rPr>
              <w:t>, 27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A9" w:rsidRDefault="00BC0B6A">
            <w:pPr>
              <w:rPr>
                <w:rFonts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  <w:t>500 тис грн</w:t>
            </w:r>
          </w:p>
          <w:p w:rsidR="00C91CA4" w:rsidRDefault="00C91CA4">
            <w:pPr>
              <w:rPr>
                <w:rFonts w:cs="Times New Roman"/>
                <w:b/>
                <w:lang w:val="uk-UA"/>
              </w:rPr>
            </w:pPr>
          </w:p>
          <w:p w:rsidR="00C91CA4" w:rsidRDefault="00C91CA4">
            <w:pPr>
              <w:rPr>
                <w:rFonts w:cs="Times New Roman"/>
                <w:b/>
                <w:lang w:val="uk-UA"/>
              </w:rPr>
            </w:pPr>
          </w:p>
          <w:p w:rsidR="00C91CA4" w:rsidRPr="00236AA9" w:rsidRDefault="00C91CA4">
            <w:pPr>
              <w:rPr>
                <w:rFonts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  <w:t>1 млн грн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A9" w:rsidRDefault="00C91CA4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X</w:t>
            </w:r>
          </w:p>
          <w:p w:rsidR="00C91CA4" w:rsidRDefault="00C91CA4">
            <w:pPr>
              <w:rPr>
                <w:rFonts w:cs="Times New Roman"/>
                <w:b/>
                <w:lang w:val="en-US"/>
              </w:rPr>
            </w:pPr>
          </w:p>
          <w:p w:rsidR="00C91CA4" w:rsidRDefault="00C91CA4">
            <w:pPr>
              <w:rPr>
                <w:rFonts w:cs="Times New Roman"/>
                <w:b/>
                <w:lang w:val="en-US"/>
              </w:rPr>
            </w:pPr>
          </w:p>
          <w:p w:rsidR="00C91CA4" w:rsidRPr="00C91CA4" w:rsidRDefault="00C91CA4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X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A9" w:rsidRDefault="00236AA9">
            <w:pPr>
              <w:rPr>
                <w:rFonts w:cs="Times New Roman"/>
                <w:b/>
                <w:lang w:val="en-US"/>
              </w:rPr>
            </w:pPr>
          </w:p>
          <w:p w:rsidR="00C91CA4" w:rsidRDefault="00C91CA4">
            <w:pPr>
              <w:rPr>
                <w:rFonts w:cs="Times New Roman"/>
                <w:b/>
                <w:lang w:val="en-US"/>
              </w:rPr>
            </w:pPr>
          </w:p>
          <w:p w:rsidR="00C91CA4" w:rsidRDefault="00C91CA4">
            <w:pPr>
              <w:rPr>
                <w:rFonts w:cs="Times New Roman"/>
                <w:b/>
                <w:lang w:val="en-US"/>
              </w:rPr>
            </w:pPr>
          </w:p>
          <w:p w:rsidR="00C91CA4" w:rsidRPr="00C91CA4" w:rsidRDefault="00C91CA4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A9" w:rsidRPr="00236AA9" w:rsidRDefault="00236AA9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A9" w:rsidRPr="00236AA9" w:rsidRDefault="00236AA9">
            <w:pPr>
              <w:rPr>
                <w:rFonts w:cs="Times New Roman"/>
                <w:b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A9" w:rsidRPr="00236AA9" w:rsidRDefault="00236AA9">
            <w:pPr>
              <w:rPr>
                <w:rFonts w:cs="Times New Roman"/>
                <w:b/>
                <w:lang w:val="uk-UA"/>
              </w:rPr>
            </w:pPr>
          </w:p>
        </w:tc>
      </w:tr>
    </w:tbl>
    <w:p w:rsidR="007E6F71" w:rsidRDefault="007E6F71"/>
    <w:p w:rsidR="00F43C6D" w:rsidRDefault="00F43C6D"/>
    <w:p w:rsidR="00F43C6D" w:rsidRDefault="00F43C6D">
      <w:pPr>
        <w:rPr>
          <w:lang w:val="uk-UA"/>
        </w:rPr>
      </w:pPr>
      <w:r>
        <w:rPr>
          <w:lang w:val="uk-UA"/>
        </w:rPr>
        <w:t xml:space="preserve">        </w:t>
      </w:r>
    </w:p>
    <w:p w:rsidR="008208FF" w:rsidRPr="00800988" w:rsidRDefault="008208FF" w:rsidP="008208FF">
      <w:pPr>
        <w:rPr>
          <w:rFonts w:cs="Times New Roman"/>
          <w:sz w:val="22"/>
          <w:szCs w:val="22"/>
        </w:rPr>
      </w:pPr>
    </w:p>
    <w:p w:rsidR="008208FF" w:rsidRPr="00800988" w:rsidRDefault="008208FF" w:rsidP="008208FF">
      <w:pPr>
        <w:rPr>
          <w:rFonts w:cs="Times New Roman"/>
          <w:b/>
          <w:sz w:val="22"/>
          <w:szCs w:val="22"/>
          <w:lang w:val="uk-UA"/>
        </w:rPr>
      </w:pPr>
      <w:r w:rsidRPr="00800988">
        <w:rPr>
          <w:rFonts w:cs="Times New Roman"/>
          <w:b/>
          <w:sz w:val="22"/>
          <w:szCs w:val="22"/>
          <w:lang w:val="uk-UA"/>
        </w:rPr>
        <w:t xml:space="preserve">9. Економічне </w:t>
      </w:r>
      <w:proofErr w:type="spellStart"/>
      <w:r w:rsidRPr="00800988">
        <w:rPr>
          <w:rFonts w:cs="Times New Roman"/>
          <w:b/>
          <w:sz w:val="22"/>
          <w:szCs w:val="22"/>
          <w:lang w:val="uk-UA"/>
        </w:rPr>
        <w:t>обгрунтування</w:t>
      </w:r>
      <w:proofErr w:type="spellEnd"/>
      <w:r w:rsidRPr="00800988">
        <w:rPr>
          <w:rFonts w:cs="Times New Roman"/>
          <w:b/>
          <w:sz w:val="22"/>
          <w:szCs w:val="22"/>
          <w:lang w:val="uk-UA"/>
        </w:rPr>
        <w:t xml:space="preserve"> пунктів 1, 2, 3, 6.</w:t>
      </w:r>
    </w:p>
    <w:p w:rsidR="004A3612" w:rsidRDefault="007A38B7" w:rsidP="008208FF">
      <w:pPr>
        <w:pBdr>
          <w:top w:val="single" w:sz="12" w:space="1" w:color="auto"/>
          <w:bottom w:val="single" w:sz="12" w:space="1" w:color="auto"/>
        </w:pBdr>
        <w:rPr>
          <w:rFonts w:cs="Times New Roman"/>
          <w:b/>
          <w:sz w:val="22"/>
          <w:szCs w:val="22"/>
          <w:lang w:val="uk-UA"/>
        </w:rPr>
      </w:pPr>
      <w:r>
        <w:rPr>
          <w:rFonts w:cs="Times New Roman"/>
          <w:b/>
          <w:sz w:val="22"/>
          <w:szCs w:val="22"/>
          <w:lang w:val="uk-UA"/>
        </w:rPr>
        <w:t xml:space="preserve">Створення вказаних напрямів та отримання обладнання є необхідним для </w:t>
      </w:r>
    </w:p>
    <w:p w:rsidR="004A3612" w:rsidRDefault="007A38B7" w:rsidP="008208FF">
      <w:pPr>
        <w:pBdr>
          <w:top w:val="single" w:sz="12" w:space="1" w:color="auto"/>
          <w:bottom w:val="single" w:sz="12" w:space="1" w:color="auto"/>
        </w:pBdr>
        <w:rPr>
          <w:rFonts w:cs="Times New Roman"/>
          <w:b/>
          <w:sz w:val="22"/>
          <w:szCs w:val="22"/>
          <w:lang w:val="uk-UA"/>
        </w:rPr>
      </w:pPr>
      <w:r>
        <w:rPr>
          <w:rFonts w:cs="Times New Roman"/>
          <w:b/>
          <w:sz w:val="22"/>
          <w:szCs w:val="22"/>
          <w:lang w:val="uk-UA"/>
        </w:rPr>
        <w:t xml:space="preserve">а) відповідності статусу </w:t>
      </w:r>
      <w:proofErr w:type="spellStart"/>
      <w:r>
        <w:rPr>
          <w:rFonts w:cs="Times New Roman"/>
          <w:b/>
          <w:sz w:val="22"/>
          <w:szCs w:val="22"/>
          <w:lang w:val="uk-UA"/>
        </w:rPr>
        <w:t>надкластерної</w:t>
      </w:r>
      <w:proofErr w:type="spellEnd"/>
      <w:r>
        <w:rPr>
          <w:rFonts w:cs="Times New Roman"/>
          <w:b/>
          <w:sz w:val="22"/>
          <w:szCs w:val="22"/>
          <w:lang w:val="uk-UA"/>
        </w:rPr>
        <w:t xml:space="preserve"> дитячої лікарні; </w:t>
      </w:r>
    </w:p>
    <w:p w:rsidR="004A3612" w:rsidRDefault="007A38B7" w:rsidP="008208FF">
      <w:pPr>
        <w:pBdr>
          <w:top w:val="single" w:sz="12" w:space="1" w:color="auto"/>
          <w:bottom w:val="single" w:sz="12" w:space="1" w:color="auto"/>
        </w:pBdr>
        <w:rPr>
          <w:rFonts w:cs="Times New Roman"/>
          <w:b/>
          <w:sz w:val="22"/>
          <w:szCs w:val="22"/>
          <w:lang w:val="uk-UA"/>
        </w:rPr>
      </w:pPr>
      <w:r>
        <w:rPr>
          <w:rFonts w:cs="Times New Roman"/>
          <w:b/>
          <w:sz w:val="22"/>
          <w:szCs w:val="22"/>
          <w:lang w:val="uk-UA"/>
        </w:rPr>
        <w:t xml:space="preserve">б) </w:t>
      </w:r>
      <w:proofErr w:type="spellStart"/>
      <w:r>
        <w:rPr>
          <w:rFonts w:cs="Times New Roman"/>
          <w:b/>
          <w:sz w:val="22"/>
          <w:szCs w:val="22"/>
          <w:lang w:val="uk-UA"/>
        </w:rPr>
        <w:t>контрактування</w:t>
      </w:r>
      <w:proofErr w:type="spellEnd"/>
      <w:r>
        <w:rPr>
          <w:rFonts w:cs="Times New Roman"/>
          <w:b/>
          <w:sz w:val="22"/>
          <w:szCs w:val="22"/>
          <w:lang w:val="uk-UA"/>
        </w:rPr>
        <w:t xml:space="preserve"> ПМГ; </w:t>
      </w:r>
    </w:p>
    <w:p w:rsidR="004A3612" w:rsidRDefault="007A38B7" w:rsidP="008208FF">
      <w:pPr>
        <w:pBdr>
          <w:top w:val="single" w:sz="12" w:space="1" w:color="auto"/>
          <w:bottom w:val="single" w:sz="12" w:space="1" w:color="auto"/>
        </w:pBdr>
        <w:rPr>
          <w:rFonts w:cs="Times New Roman"/>
          <w:b/>
          <w:sz w:val="22"/>
          <w:szCs w:val="22"/>
          <w:lang w:val="uk-UA"/>
        </w:rPr>
      </w:pPr>
      <w:r>
        <w:rPr>
          <w:rFonts w:cs="Times New Roman"/>
          <w:b/>
          <w:sz w:val="22"/>
          <w:szCs w:val="22"/>
          <w:lang w:val="uk-UA"/>
        </w:rPr>
        <w:t xml:space="preserve">в) можливості надання платних послуг </w:t>
      </w:r>
    </w:p>
    <w:p w:rsidR="007A38B7" w:rsidRDefault="007A38B7" w:rsidP="008208FF">
      <w:pPr>
        <w:pBdr>
          <w:top w:val="single" w:sz="12" w:space="1" w:color="auto"/>
          <w:bottom w:val="single" w:sz="12" w:space="1" w:color="auto"/>
        </w:pBdr>
        <w:rPr>
          <w:rFonts w:cs="Times New Roman"/>
          <w:b/>
          <w:sz w:val="22"/>
          <w:szCs w:val="22"/>
          <w:lang w:val="uk-UA"/>
        </w:rPr>
      </w:pPr>
      <w:r>
        <w:rPr>
          <w:rFonts w:cs="Times New Roman"/>
          <w:b/>
          <w:sz w:val="22"/>
          <w:szCs w:val="22"/>
          <w:lang w:val="uk-UA"/>
        </w:rPr>
        <w:t xml:space="preserve">г) проведення клінічних досліджень </w:t>
      </w:r>
    </w:p>
    <w:p w:rsidR="00F43A08" w:rsidRDefault="00F43A08" w:rsidP="008208FF">
      <w:pPr>
        <w:pBdr>
          <w:top w:val="single" w:sz="12" w:space="1" w:color="auto"/>
          <w:bottom w:val="single" w:sz="12" w:space="1" w:color="auto"/>
        </w:pBdr>
        <w:rPr>
          <w:rFonts w:cs="Times New Roman"/>
          <w:b/>
          <w:sz w:val="22"/>
          <w:szCs w:val="22"/>
          <w:lang w:val="uk-UA"/>
        </w:rPr>
      </w:pPr>
      <w:r>
        <w:rPr>
          <w:rFonts w:cs="Times New Roman"/>
          <w:b/>
          <w:sz w:val="22"/>
          <w:szCs w:val="22"/>
          <w:lang w:val="uk-UA"/>
        </w:rPr>
        <w:t>д) реалізації обласних та державних закупівель</w:t>
      </w:r>
    </w:p>
    <w:p w:rsidR="00C707D5" w:rsidRPr="007A38B7" w:rsidRDefault="00C707D5" w:rsidP="008208FF">
      <w:pPr>
        <w:pBdr>
          <w:top w:val="single" w:sz="12" w:space="1" w:color="auto"/>
          <w:bottom w:val="single" w:sz="12" w:space="1" w:color="auto"/>
        </w:pBdr>
        <w:rPr>
          <w:rFonts w:cs="Times New Roman"/>
          <w:b/>
          <w:sz w:val="22"/>
          <w:szCs w:val="22"/>
          <w:lang w:val="uk-UA"/>
        </w:rPr>
      </w:pPr>
      <w:r>
        <w:rPr>
          <w:rFonts w:cs="Times New Roman"/>
          <w:b/>
          <w:sz w:val="22"/>
          <w:szCs w:val="22"/>
          <w:lang w:val="uk-UA"/>
        </w:rPr>
        <w:t>е) грантових та благодійних проектів</w:t>
      </w:r>
    </w:p>
    <w:p w:rsidR="004A3612" w:rsidRDefault="004A3612" w:rsidP="008208FF">
      <w:pPr>
        <w:pBdr>
          <w:top w:val="single" w:sz="12" w:space="1" w:color="auto"/>
          <w:bottom w:val="single" w:sz="12" w:space="1" w:color="auto"/>
        </w:pBdr>
        <w:rPr>
          <w:rFonts w:cs="Times New Roman"/>
          <w:b/>
          <w:sz w:val="22"/>
          <w:szCs w:val="22"/>
          <w:lang w:val="uk-UA"/>
        </w:rPr>
      </w:pPr>
    </w:p>
    <w:p w:rsidR="00C707D5" w:rsidRPr="00C707D5" w:rsidRDefault="00C707D5" w:rsidP="00F43A08">
      <w:pPr>
        <w:rPr>
          <w:rFonts w:cs="Times New Roman"/>
          <w:b/>
          <w:lang w:val="uk-UA"/>
        </w:rPr>
      </w:pPr>
      <w:r w:rsidRPr="00C707D5">
        <w:rPr>
          <w:rFonts w:cs="Times New Roman"/>
          <w:b/>
          <w:lang w:val="uk-UA"/>
        </w:rPr>
        <w:t>Пункт Б</w:t>
      </w:r>
    </w:p>
    <w:p w:rsidR="00F43A08" w:rsidRPr="00C707D5" w:rsidRDefault="004A3612" w:rsidP="00F43A08">
      <w:pPr>
        <w:rPr>
          <w:rFonts w:cs="Times New Roman"/>
          <w:bCs/>
          <w:sz w:val="22"/>
          <w:szCs w:val="22"/>
          <w:lang w:val="uk-UA"/>
        </w:rPr>
      </w:pPr>
      <w:r w:rsidRPr="00C707D5">
        <w:rPr>
          <w:rFonts w:cs="Times New Roman"/>
          <w:bCs/>
          <w:sz w:val="22"/>
          <w:szCs w:val="22"/>
          <w:lang w:val="uk-UA"/>
        </w:rPr>
        <w:t>Згідно аналізу 2023 та 9 місяців 2024 року фактичних отриманих коштів КНПЛОР Клінічний центр дитячої медицини та приєднаного закладу КНПЛОР ЗУСДМЦ прораховано о</w:t>
      </w:r>
      <w:r w:rsidR="007A38B7" w:rsidRPr="00C707D5">
        <w:rPr>
          <w:rFonts w:cs="Times New Roman"/>
          <w:bCs/>
          <w:sz w:val="22"/>
          <w:szCs w:val="22"/>
          <w:lang w:val="uk-UA"/>
        </w:rPr>
        <w:t>чікуваний контракт ПМГ</w:t>
      </w:r>
      <w:r w:rsidRPr="00C707D5">
        <w:rPr>
          <w:rFonts w:cs="Times New Roman"/>
          <w:bCs/>
          <w:sz w:val="22"/>
          <w:szCs w:val="22"/>
          <w:lang w:val="uk-UA"/>
        </w:rPr>
        <w:t xml:space="preserve"> 2025</w:t>
      </w:r>
      <w:r w:rsidR="007A38B7" w:rsidRPr="00C707D5">
        <w:rPr>
          <w:rFonts w:cs="Times New Roman"/>
          <w:bCs/>
          <w:sz w:val="22"/>
          <w:szCs w:val="22"/>
          <w:lang w:val="uk-UA"/>
        </w:rPr>
        <w:t xml:space="preserve"> з НСЗУ за</w:t>
      </w:r>
      <w:r w:rsidRPr="00C707D5">
        <w:rPr>
          <w:rFonts w:cs="Times New Roman"/>
          <w:bCs/>
          <w:sz w:val="22"/>
          <w:szCs w:val="22"/>
          <w:lang w:val="uk-UA"/>
        </w:rPr>
        <w:t xml:space="preserve"> </w:t>
      </w:r>
      <w:r w:rsidRPr="00C707D5">
        <w:rPr>
          <w:rFonts w:cs="Times New Roman"/>
          <w:bCs/>
          <w:sz w:val="22"/>
          <w:szCs w:val="22"/>
          <w:lang w:val="uk-UA"/>
        </w:rPr>
        <w:lastRenderedPageBreak/>
        <w:t>відповідними</w:t>
      </w:r>
      <w:r w:rsidR="007A38B7" w:rsidRPr="00C707D5">
        <w:rPr>
          <w:rFonts w:cs="Times New Roman"/>
          <w:bCs/>
          <w:sz w:val="22"/>
          <w:szCs w:val="22"/>
          <w:lang w:val="uk-UA"/>
        </w:rPr>
        <w:t xml:space="preserve"> пакетами</w:t>
      </w:r>
      <w:r w:rsidRPr="00C707D5">
        <w:rPr>
          <w:rFonts w:cs="Times New Roman"/>
          <w:bCs/>
          <w:sz w:val="22"/>
          <w:szCs w:val="22"/>
          <w:lang w:val="uk-UA"/>
        </w:rPr>
        <w:t xml:space="preserve">, які передбачатимуть надання послуг у вищевказаних відділеннях за </w:t>
      </w:r>
      <w:r w:rsidR="00E3015A" w:rsidRPr="00C707D5">
        <w:rPr>
          <w:rFonts w:cs="Times New Roman"/>
          <w:bCs/>
          <w:sz w:val="22"/>
          <w:szCs w:val="22"/>
          <w:lang w:val="uk-UA"/>
        </w:rPr>
        <w:t>нижче вказаними</w:t>
      </w:r>
      <w:r w:rsidRPr="00C707D5">
        <w:rPr>
          <w:rFonts w:cs="Times New Roman"/>
          <w:bCs/>
          <w:sz w:val="22"/>
          <w:szCs w:val="22"/>
          <w:lang w:val="uk-UA"/>
        </w:rPr>
        <w:t xml:space="preserve"> напрямами</w:t>
      </w:r>
      <w:r w:rsidR="00E3015A">
        <w:rPr>
          <w:rFonts w:cs="Times New Roman"/>
          <w:bCs/>
          <w:sz w:val="22"/>
          <w:szCs w:val="22"/>
          <w:lang w:val="uk-UA"/>
        </w:rPr>
        <w:t>:</w:t>
      </w:r>
    </w:p>
    <w:p w:rsidR="00F43A08" w:rsidRPr="00C707D5" w:rsidRDefault="00F43A08" w:rsidP="00F43A08">
      <w:pPr>
        <w:rPr>
          <w:bCs/>
          <w:sz w:val="22"/>
          <w:szCs w:val="22"/>
        </w:rPr>
      </w:pPr>
      <w:proofErr w:type="spellStart"/>
      <w:r w:rsidRPr="00C707D5">
        <w:rPr>
          <w:bCs/>
          <w:sz w:val="22"/>
          <w:szCs w:val="22"/>
        </w:rPr>
        <w:t>Хірургічні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операції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дорослим</w:t>
      </w:r>
      <w:proofErr w:type="spellEnd"/>
      <w:r w:rsidRPr="00C707D5">
        <w:rPr>
          <w:bCs/>
          <w:sz w:val="22"/>
          <w:szCs w:val="22"/>
        </w:rPr>
        <w:t xml:space="preserve"> та </w:t>
      </w:r>
      <w:proofErr w:type="spellStart"/>
      <w:r w:rsidRPr="00C707D5">
        <w:rPr>
          <w:bCs/>
          <w:sz w:val="22"/>
          <w:szCs w:val="22"/>
        </w:rPr>
        <w:t>дітям</w:t>
      </w:r>
      <w:proofErr w:type="spellEnd"/>
      <w:r w:rsidRPr="00C707D5">
        <w:rPr>
          <w:bCs/>
          <w:sz w:val="22"/>
          <w:szCs w:val="22"/>
        </w:rPr>
        <w:t xml:space="preserve"> у </w:t>
      </w:r>
      <w:proofErr w:type="spellStart"/>
      <w:r w:rsidRPr="00C707D5">
        <w:rPr>
          <w:bCs/>
          <w:sz w:val="22"/>
          <w:szCs w:val="22"/>
        </w:rPr>
        <w:t>стаціонарних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умовах</w:t>
      </w:r>
      <w:proofErr w:type="spellEnd"/>
    </w:p>
    <w:p w:rsidR="00F43A08" w:rsidRPr="00C707D5" w:rsidRDefault="00F43A08" w:rsidP="00F43A08">
      <w:pPr>
        <w:rPr>
          <w:bCs/>
          <w:sz w:val="22"/>
          <w:szCs w:val="22"/>
        </w:rPr>
      </w:pPr>
      <w:proofErr w:type="spellStart"/>
      <w:r w:rsidRPr="00C707D5">
        <w:rPr>
          <w:bCs/>
          <w:sz w:val="22"/>
          <w:szCs w:val="22"/>
        </w:rPr>
        <w:t>Стаціонарна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допомога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дорослим</w:t>
      </w:r>
      <w:proofErr w:type="spellEnd"/>
      <w:r w:rsidRPr="00C707D5">
        <w:rPr>
          <w:bCs/>
          <w:sz w:val="22"/>
          <w:szCs w:val="22"/>
        </w:rPr>
        <w:t xml:space="preserve"> та </w:t>
      </w:r>
      <w:proofErr w:type="spellStart"/>
      <w:r w:rsidRPr="00C707D5">
        <w:rPr>
          <w:bCs/>
          <w:sz w:val="22"/>
          <w:szCs w:val="22"/>
        </w:rPr>
        <w:t>дітям</w:t>
      </w:r>
      <w:proofErr w:type="spellEnd"/>
      <w:r w:rsidRPr="00C707D5">
        <w:rPr>
          <w:bCs/>
          <w:sz w:val="22"/>
          <w:szCs w:val="22"/>
        </w:rPr>
        <w:t xml:space="preserve"> без </w:t>
      </w:r>
      <w:proofErr w:type="spellStart"/>
      <w:r w:rsidRPr="00C707D5">
        <w:rPr>
          <w:bCs/>
          <w:sz w:val="22"/>
          <w:szCs w:val="22"/>
        </w:rPr>
        <w:t>проведення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хірургічних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операцій</w:t>
      </w:r>
      <w:proofErr w:type="spellEnd"/>
    </w:p>
    <w:p w:rsidR="00F43A08" w:rsidRPr="00C707D5" w:rsidRDefault="00F43A08" w:rsidP="00F43A08">
      <w:pPr>
        <w:rPr>
          <w:bCs/>
          <w:sz w:val="22"/>
          <w:szCs w:val="22"/>
        </w:rPr>
      </w:pPr>
      <w:proofErr w:type="spellStart"/>
      <w:r w:rsidRPr="00C707D5">
        <w:rPr>
          <w:bCs/>
          <w:sz w:val="22"/>
          <w:szCs w:val="22"/>
        </w:rPr>
        <w:t>Стаціонарна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паліативна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медична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допомога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дорослим</w:t>
      </w:r>
      <w:proofErr w:type="spellEnd"/>
      <w:r w:rsidRPr="00C707D5">
        <w:rPr>
          <w:bCs/>
          <w:sz w:val="22"/>
          <w:szCs w:val="22"/>
        </w:rPr>
        <w:t xml:space="preserve"> та </w:t>
      </w:r>
      <w:proofErr w:type="spellStart"/>
      <w:r w:rsidRPr="00C707D5">
        <w:rPr>
          <w:bCs/>
          <w:sz w:val="22"/>
          <w:szCs w:val="22"/>
        </w:rPr>
        <w:t>дітям</w:t>
      </w:r>
      <w:proofErr w:type="spellEnd"/>
    </w:p>
    <w:p w:rsidR="00F43A08" w:rsidRPr="00C707D5" w:rsidRDefault="00F43A08" w:rsidP="00F43A08">
      <w:pPr>
        <w:rPr>
          <w:bCs/>
          <w:sz w:val="22"/>
          <w:szCs w:val="22"/>
        </w:rPr>
      </w:pPr>
      <w:proofErr w:type="spellStart"/>
      <w:r w:rsidRPr="00C707D5">
        <w:rPr>
          <w:bCs/>
          <w:sz w:val="22"/>
          <w:szCs w:val="22"/>
        </w:rPr>
        <w:t>Мобільна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паліативна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медична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допомога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дорослим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і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дітям</w:t>
      </w:r>
      <w:proofErr w:type="spellEnd"/>
    </w:p>
    <w:p w:rsidR="00F43A08" w:rsidRPr="00C707D5" w:rsidRDefault="00F43A08" w:rsidP="00F43A08">
      <w:pPr>
        <w:rPr>
          <w:bCs/>
          <w:sz w:val="22"/>
          <w:szCs w:val="22"/>
        </w:rPr>
      </w:pPr>
      <w:proofErr w:type="spellStart"/>
      <w:r w:rsidRPr="00C707D5">
        <w:rPr>
          <w:bCs/>
          <w:sz w:val="22"/>
          <w:szCs w:val="22"/>
        </w:rPr>
        <w:t>Медична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реабілітація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немовлят</w:t>
      </w:r>
      <w:proofErr w:type="spellEnd"/>
      <w:r w:rsidRPr="00C707D5">
        <w:rPr>
          <w:bCs/>
          <w:sz w:val="22"/>
          <w:szCs w:val="22"/>
        </w:rPr>
        <w:t xml:space="preserve">, </w:t>
      </w:r>
      <w:proofErr w:type="spellStart"/>
      <w:r w:rsidRPr="00C707D5">
        <w:rPr>
          <w:bCs/>
          <w:sz w:val="22"/>
          <w:szCs w:val="22"/>
        </w:rPr>
        <w:t>які</w:t>
      </w:r>
      <w:proofErr w:type="spellEnd"/>
      <w:r w:rsidRPr="00C707D5">
        <w:rPr>
          <w:bCs/>
          <w:sz w:val="22"/>
          <w:szCs w:val="22"/>
        </w:rPr>
        <w:t xml:space="preserve"> народились </w:t>
      </w:r>
      <w:proofErr w:type="spellStart"/>
      <w:r w:rsidRPr="00C707D5">
        <w:rPr>
          <w:bCs/>
          <w:sz w:val="22"/>
          <w:szCs w:val="22"/>
        </w:rPr>
        <w:t>передчасно</w:t>
      </w:r>
      <w:proofErr w:type="spellEnd"/>
      <w:r w:rsidRPr="00C707D5">
        <w:rPr>
          <w:bCs/>
          <w:sz w:val="22"/>
          <w:szCs w:val="22"/>
        </w:rPr>
        <w:t xml:space="preserve"> та/</w:t>
      </w:r>
      <w:proofErr w:type="spellStart"/>
      <w:r w:rsidRPr="00C707D5">
        <w:rPr>
          <w:bCs/>
          <w:sz w:val="22"/>
          <w:szCs w:val="22"/>
        </w:rPr>
        <w:t>або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хворим</w:t>
      </w:r>
      <w:proofErr w:type="spellEnd"/>
      <w:r w:rsidRPr="00C707D5">
        <w:rPr>
          <w:bCs/>
          <w:sz w:val="22"/>
          <w:szCs w:val="22"/>
        </w:rPr>
        <w:t xml:space="preserve">, </w:t>
      </w:r>
      <w:proofErr w:type="spellStart"/>
      <w:r w:rsidRPr="00C707D5">
        <w:rPr>
          <w:bCs/>
          <w:sz w:val="22"/>
          <w:szCs w:val="22"/>
        </w:rPr>
        <w:t>протягом</w:t>
      </w:r>
      <w:proofErr w:type="spellEnd"/>
      <w:r w:rsidRPr="00C707D5">
        <w:rPr>
          <w:bCs/>
          <w:sz w:val="22"/>
          <w:szCs w:val="22"/>
        </w:rPr>
        <w:t xml:space="preserve"> перших </w:t>
      </w:r>
      <w:proofErr w:type="spellStart"/>
      <w:r w:rsidRPr="00C707D5">
        <w:rPr>
          <w:bCs/>
          <w:sz w:val="22"/>
          <w:szCs w:val="22"/>
        </w:rPr>
        <w:t>трьох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років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життя</w:t>
      </w:r>
      <w:proofErr w:type="spellEnd"/>
    </w:p>
    <w:p w:rsidR="00F43A08" w:rsidRPr="00C707D5" w:rsidRDefault="00F43A08" w:rsidP="00F43A08">
      <w:pPr>
        <w:rPr>
          <w:bCs/>
          <w:sz w:val="22"/>
          <w:szCs w:val="22"/>
        </w:rPr>
      </w:pPr>
      <w:proofErr w:type="spellStart"/>
      <w:r w:rsidRPr="00C707D5">
        <w:rPr>
          <w:bCs/>
          <w:sz w:val="22"/>
          <w:szCs w:val="22"/>
        </w:rPr>
        <w:t>Реабілітаційна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допомога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дорослим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і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дітям</w:t>
      </w:r>
      <w:proofErr w:type="spellEnd"/>
      <w:r w:rsidRPr="00C707D5">
        <w:rPr>
          <w:bCs/>
          <w:sz w:val="22"/>
          <w:szCs w:val="22"/>
        </w:rPr>
        <w:t xml:space="preserve"> у </w:t>
      </w:r>
      <w:proofErr w:type="spellStart"/>
      <w:r w:rsidRPr="00C707D5">
        <w:rPr>
          <w:bCs/>
          <w:sz w:val="22"/>
          <w:szCs w:val="22"/>
        </w:rPr>
        <w:t>амбулаторних</w:t>
      </w:r>
      <w:proofErr w:type="spellEnd"/>
      <w:r w:rsidRPr="00C707D5">
        <w:rPr>
          <w:bCs/>
          <w:sz w:val="22"/>
          <w:szCs w:val="22"/>
        </w:rPr>
        <w:t xml:space="preserve"> </w:t>
      </w:r>
      <w:proofErr w:type="spellStart"/>
      <w:r w:rsidRPr="00C707D5">
        <w:rPr>
          <w:bCs/>
          <w:sz w:val="22"/>
          <w:szCs w:val="22"/>
        </w:rPr>
        <w:t>умовах</w:t>
      </w:r>
      <w:proofErr w:type="spellEnd"/>
      <w:r w:rsidRPr="00C707D5">
        <w:rPr>
          <w:bCs/>
          <w:sz w:val="22"/>
          <w:szCs w:val="22"/>
        </w:rPr>
        <w:t xml:space="preserve"> </w:t>
      </w:r>
    </w:p>
    <w:p w:rsidR="00F43A08" w:rsidRPr="00C707D5" w:rsidRDefault="00F43A08" w:rsidP="00F43A08">
      <w:pPr>
        <w:rPr>
          <w:bCs/>
          <w:sz w:val="22"/>
          <w:szCs w:val="22"/>
          <w:lang w:val="uk-UA" w:eastAsia="uk-UA"/>
        </w:rPr>
      </w:pPr>
      <w:r w:rsidRPr="00F43A08">
        <w:rPr>
          <w:bCs/>
          <w:sz w:val="22"/>
          <w:szCs w:val="22"/>
          <w:lang w:val="uk-UA" w:eastAsia="uk-UA"/>
        </w:rPr>
        <w:t>Реабілітаційна допомога дорослим і дітям у стаціонарних умовах</w:t>
      </w:r>
    </w:p>
    <w:p w:rsidR="00F43A08" w:rsidRPr="00F43A08" w:rsidRDefault="00F43A08" w:rsidP="00F43A08">
      <w:pPr>
        <w:rPr>
          <w:bCs/>
          <w:sz w:val="22"/>
          <w:szCs w:val="22"/>
          <w:lang w:val="uk-UA" w:eastAsia="uk-UA"/>
        </w:rPr>
      </w:pPr>
      <w:r w:rsidRPr="00F43A08">
        <w:rPr>
          <w:bCs/>
          <w:sz w:val="22"/>
          <w:szCs w:val="22"/>
          <w:lang w:val="uk-UA" w:eastAsia="uk-UA"/>
        </w:rPr>
        <w:t>Хіміотерапевтичне лікування та супровід пацієнтів з онкологічними захворюваннями у стаціонарних та амбулаторних умовах</w:t>
      </w:r>
    </w:p>
    <w:p w:rsidR="00E3015A" w:rsidRDefault="00E3015A" w:rsidP="00F43A08">
      <w:pPr>
        <w:rPr>
          <w:bCs/>
          <w:sz w:val="22"/>
          <w:szCs w:val="22"/>
          <w:lang w:val="uk-UA" w:eastAsia="uk-UA"/>
        </w:rPr>
      </w:pPr>
    </w:p>
    <w:p w:rsidR="00F43A08" w:rsidRPr="00C707D5" w:rsidRDefault="00F43A08" w:rsidP="00F43A08">
      <w:pPr>
        <w:rPr>
          <w:bCs/>
          <w:sz w:val="22"/>
          <w:szCs w:val="22"/>
          <w:lang w:val="uk-UA" w:eastAsia="uk-UA"/>
        </w:rPr>
      </w:pPr>
      <w:r w:rsidRPr="00C707D5">
        <w:rPr>
          <w:bCs/>
          <w:sz w:val="22"/>
          <w:szCs w:val="22"/>
          <w:lang w:val="uk-UA" w:eastAsia="uk-UA"/>
        </w:rPr>
        <w:t>Сума очікуваного контракту КЦДМ 2025 за вказаними пакетами ПМГ  з урахуванням коефіцієнтів складності, кількості пацієнтів становить понад 290 млн грн</w:t>
      </w:r>
    </w:p>
    <w:p w:rsidR="00F43A08" w:rsidRPr="00F43A08" w:rsidRDefault="00F43A08" w:rsidP="00F43A08"/>
    <w:p w:rsidR="004A3612" w:rsidRDefault="00C707D5" w:rsidP="008208FF">
      <w:pPr>
        <w:rPr>
          <w:rFonts w:cs="Times New Roman"/>
          <w:b/>
          <w:sz w:val="22"/>
          <w:szCs w:val="22"/>
          <w:lang w:val="uk-UA"/>
        </w:rPr>
      </w:pPr>
      <w:r>
        <w:rPr>
          <w:rFonts w:cs="Times New Roman"/>
          <w:b/>
          <w:sz w:val="22"/>
          <w:szCs w:val="22"/>
          <w:lang w:val="uk-UA"/>
        </w:rPr>
        <w:t>Пункт В</w:t>
      </w:r>
    </w:p>
    <w:p w:rsidR="008208FF" w:rsidRDefault="004A3612" w:rsidP="008208FF">
      <w:pPr>
        <w:rPr>
          <w:rFonts w:cs="Times New Roman"/>
          <w:bCs/>
          <w:sz w:val="22"/>
          <w:szCs w:val="22"/>
          <w:lang w:val="uk-UA"/>
        </w:rPr>
      </w:pPr>
      <w:r w:rsidRPr="00C707D5">
        <w:rPr>
          <w:rFonts w:cs="Times New Roman"/>
          <w:bCs/>
          <w:sz w:val="22"/>
          <w:szCs w:val="22"/>
          <w:lang w:val="uk-UA"/>
        </w:rPr>
        <w:t>Згідно аналізу 2023 та 9 місяців 2024 року фактичних отриманих коштів за платні послуги, зокрема згідно постанови 309 КМУ КНПЛОР Клінічний центр дитячої медицини та приєднаного закладу КНПЛОР ЗУСДМЦ – очікувана сума становить понад 18 млн грн</w:t>
      </w:r>
    </w:p>
    <w:p w:rsidR="00C707D5" w:rsidRDefault="00C707D5" w:rsidP="008208FF">
      <w:pPr>
        <w:rPr>
          <w:rFonts w:cs="Times New Roman"/>
          <w:bCs/>
          <w:sz w:val="22"/>
          <w:szCs w:val="22"/>
          <w:lang w:val="uk-UA"/>
        </w:rPr>
      </w:pPr>
    </w:p>
    <w:p w:rsidR="00C707D5" w:rsidRPr="00C707D5" w:rsidRDefault="00C707D5" w:rsidP="008208FF">
      <w:pPr>
        <w:rPr>
          <w:rFonts w:cs="Times New Roman"/>
          <w:b/>
          <w:sz w:val="22"/>
          <w:szCs w:val="22"/>
          <w:lang w:val="uk-UA"/>
        </w:rPr>
      </w:pPr>
      <w:r w:rsidRPr="00C707D5">
        <w:rPr>
          <w:rFonts w:cs="Times New Roman"/>
          <w:b/>
          <w:sz w:val="22"/>
          <w:szCs w:val="22"/>
          <w:lang w:val="uk-UA"/>
        </w:rPr>
        <w:t>Пункт Г</w:t>
      </w:r>
    </w:p>
    <w:p w:rsidR="00C707D5" w:rsidRPr="00C707D5" w:rsidRDefault="00C707D5" w:rsidP="008208FF">
      <w:pPr>
        <w:rPr>
          <w:rFonts w:cs="Times New Roman"/>
          <w:bCs/>
          <w:sz w:val="22"/>
          <w:szCs w:val="22"/>
          <w:lang w:val="uk-UA"/>
        </w:rPr>
      </w:pPr>
      <w:r>
        <w:rPr>
          <w:rFonts w:cs="Times New Roman"/>
          <w:bCs/>
          <w:sz w:val="22"/>
          <w:szCs w:val="22"/>
          <w:lang w:val="uk-UA"/>
        </w:rPr>
        <w:t>Згідно актуальних контрактів та динаміки надходжень – частка клінічних досліджень не є суттєвою.</w:t>
      </w:r>
    </w:p>
    <w:p w:rsidR="00C707D5" w:rsidRDefault="00C707D5" w:rsidP="00F43A08">
      <w:pPr>
        <w:rPr>
          <w:lang w:val="uk-UA"/>
        </w:rPr>
      </w:pPr>
    </w:p>
    <w:p w:rsidR="00C707D5" w:rsidRPr="00C707D5" w:rsidRDefault="00C707D5" w:rsidP="00C707D5">
      <w:pPr>
        <w:rPr>
          <w:rFonts w:cs="Times New Roman"/>
          <w:b/>
          <w:sz w:val="22"/>
          <w:szCs w:val="22"/>
          <w:lang w:val="uk-UA"/>
        </w:rPr>
      </w:pPr>
      <w:r w:rsidRPr="00C707D5">
        <w:rPr>
          <w:rFonts w:cs="Times New Roman"/>
          <w:b/>
          <w:sz w:val="22"/>
          <w:szCs w:val="22"/>
          <w:lang w:val="uk-UA"/>
        </w:rPr>
        <w:t xml:space="preserve">Пункт </w:t>
      </w:r>
      <w:r>
        <w:rPr>
          <w:rFonts w:cs="Times New Roman"/>
          <w:b/>
          <w:sz w:val="22"/>
          <w:szCs w:val="22"/>
          <w:lang w:val="uk-UA"/>
        </w:rPr>
        <w:t>Д</w:t>
      </w:r>
    </w:p>
    <w:p w:rsidR="00312B7A" w:rsidRPr="00E3015A" w:rsidRDefault="00F43A08" w:rsidP="00F43A08">
      <w:pPr>
        <w:rPr>
          <w:sz w:val="22"/>
          <w:szCs w:val="22"/>
          <w:lang w:val="uk-UA"/>
        </w:rPr>
      </w:pPr>
      <w:r w:rsidRPr="00E3015A">
        <w:rPr>
          <w:sz w:val="22"/>
          <w:szCs w:val="22"/>
          <w:lang w:val="uk-UA"/>
        </w:rPr>
        <w:t>Згідно аналізу Комплексної програми підтримки галузі охорони здоров'я Львівської області за 2024 рік на 2025 рік очікується підтримка</w:t>
      </w:r>
      <w:r w:rsidR="00C707D5" w:rsidRPr="00E3015A">
        <w:rPr>
          <w:sz w:val="22"/>
          <w:szCs w:val="22"/>
          <w:lang w:val="uk-UA"/>
        </w:rPr>
        <w:t xml:space="preserve"> вказаних напрямів шляхом придбання ключових медикаментів та засобів медичного призначення на суму близько 200 млн грн, з яких 60% - держзакупівлі</w:t>
      </w:r>
    </w:p>
    <w:p w:rsidR="00C707D5" w:rsidRDefault="00C707D5" w:rsidP="00F43A08">
      <w:pPr>
        <w:rPr>
          <w:lang w:val="uk-UA"/>
        </w:rPr>
      </w:pPr>
    </w:p>
    <w:p w:rsidR="00C707D5" w:rsidRDefault="00C707D5" w:rsidP="00F43A08">
      <w:pPr>
        <w:rPr>
          <w:b/>
          <w:bCs/>
          <w:lang w:val="uk-UA"/>
        </w:rPr>
      </w:pPr>
      <w:r w:rsidRPr="00C707D5">
        <w:rPr>
          <w:b/>
          <w:bCs/>
          <w:lang w:val="uk-UA"/>
        </w:rPr>
        <w:t>Пункт Е</w:t>
      </w:r>
    </w:p>
    <w:p w:rsidR="00C707D5" w:rsidRPr="00C707D5" w:rsidRDefault="00C707D5" w:rsidP="00F43A08">
      <w:pPr>
        <w:rPr>
          <w:b/>
          <w:bCs/>
          <w:lang w:val="uk-UA"/>
        </w:rPr>
      </w:pPr>
      <w:r w:rsidRPr="00C707D5">
        <w:rPr>
          <w:rFonts w:cs="Times New Roman"/>
          <w:bCs/>
          <w:sz w:val="22"/>
          <w:szCs w:val="22"/>
          <w:lang w:val="uk-UA"/>
        </w:rPr>
        <w:t xml:space="preserve">Згідно аналізу 2023 та 9 місяців 2024 року фактичних отриманих </w:t>
      </w:r>
      <w:r>
        <w:rPr>
          <w:rFonts w:cs="Times New Roman"/>
          <w:bCs/>
          <w:sz w:val="22"/>
          <w:szCs w:val="22"/>
          <w:lang w:val="uk-UA"/>
        </w:rPr>
        <w:t xml:space="preserve">ресурсів із благодійних </w:t>
      </w:r>
      <w:proofErr w:type="spellStart"/>
      <w:r>
        <w:rPr>
          <w:rFonts w:cs="Times New Roman"/>
          <w:bCs/>
          <w:sz w:val="22"/>
          <w:szCs w:val="22"/>
          <w:lang w:val="uk-UA"/>
        </w:rPr>
        <w:t>проєктів</w:t>
      </w:r>
      <w:proofErr w:type="spellEnd"/>
      <w:r>
        <w:rPr>
          <w:rFonts w:cs="Times New Roman"/>
          <w:bCs/>
          <w:sz w:val="22"/>
          <w:szCs w:val="22"/>
          <w:lang w:val="uk-UA"/>
        </w:rPr>
        <w:t xml:space="preserve">, спрямованих на лікування важкохворих дітей – очікуване фінансування ключових напрямів лікарні за рахунок благодійної допомоги у вигляді </w:t>
      </w:r>
      <w:r>
        <w:rPr>
          <w:lang w:val="uk-UA"/>
        </w:rPr>
        <w:t>придбання ключових медикаментів, обладнання, надання грантової допомоги персоналу та поставки засобів медичного призначення</w:t>
      </w:r>
      <w:r>
        <w:rPr>
          <w:rFonts w:cs="Times New Roman"/>
          <w:bCs/>
          <w:sz w:val="22"/>
          <w:szCs w:val="22"/>
          <w:lang w:val="uk-UA"/>
        </w:rPr>
        <w:t xml:space="preserve"> становить понад 120 млн грн на рік.</w:t>
      </w:r>
    </w:p>
    <w:p w:rsidR="00C707D5" w:rsidRDefault="00C707D5" w:rsidP="00F43A08">
      <w:pPr>
        <w:rPr>
          <w:lang w:val="uk-UA"/>
        </w:rPr>
      </w:pPr>
    </w:p>
    <w:p w:rsidR="00C707D5" w:rsidRDefault="00C707D5" w:rsidP="00F43A08">
      <w:pPr>
        <w:rPr>
          <w:lang w:val="uk-UA"/>
        </w:rPr>
      </w:pPr>
    </w:p>
    <w:p w:rsidR="00C707D5" w:rsidRDefault="00C707D5" w:rsidP="00F43A08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Pr="0024032F" w:rsidRDefault="0024032F" w:rsidP="00312B7A">
      <w:pPr>
        <w:jc w:val="center"/>
        <w:rPr>
          <w:b/>
          <w:sz w:val="28"/>
          <w:szCs w:val="28"/>
          <w:lang w:val="uk-UA"/>
        </w:rPr>
      </w:pPr>
      <w:r w:rsidRPr="0024032F">
        <w:rPr>
          <w:b/>
          <w:sz w:val="28"/>
          <w:szCs w:val="28"/>
          <w:lang w:val="uk-UA"/>
        </w:rPr>
        <w:t xml:space="preserve">Інформація </w:t>
      </w:r>
    </w:p>
    <w:p w:rsidR="0024032F" w:rsidRDefault="0024032F" w:rsidP="00312B7A">
      <w:pPr>
        <w:jc w:val="center"/>
        <w:rPr>
          <w:b/>
          <w:sz w:val="28"/>
          <w:szCs w:val="28"/>
          <w:lang w:val="uk-UA"/>
        </w:rPr>
      </w:pPr>
      <w:r w:rsidRPr="0024032F">
        <w:rPr>
          <w:b/>
          <w:sz w:val="28"/>
          <w:szCs w:val="28"/>
          <w:lang w:val="uk-UA"/>
        </w:rPr>
        <w:t>щодо необхідності проведення ремонтних робіт</w:t>
      </w:r>
    </w:p>
    <w:p w:rsidR="0024032F" w:rsidRPr="0024032F" w:rsidRDefault="0024032F" w:rsidP="00312B7A">
      <w:pPr>
        <w:jc w:val="center"/>
        <w:rPr>
          <w:b/>
          <w:sz w:val="28"/>
          <w:szCs w:val="28"/>
          <w:lang w:val="uk-UA"/>
        </w:rPr>
      </w:pPr>
      <w:r w:rsidRPr="0024032F">
        <w:rPr>
          <w:b/>
          <w:sz w:val="28"/>
          <w:szCs w:val="28"/>
          <w:lang w:val="uk-UA"/>
        </w:rPr>
        <w:t xml:space="preserve"> у розрізі поверхів по кожному корпусу ЗОЗ</w:t>
      </w:r>
    </w:p>
    <w:p w:rsidR="0024032F" w:rsidRPr="0024032F" w:rsidRDefault="0024032F" w:rsidP="00312B7A">
      <w:pPr>
        <w:jc w:val="center"/>
        <w:rPr>
          <w:b/>
          <w:sz w:val="28"/>
          <w:szCs w:val="28"/>
          <w:lang w:val="uk-UA"/>
        </w:rPr>
      </w:pPr>
    </w:p>
    <w:p w:rsidR="0024032F" w:rsidRPr="0024032F" w:rsidRDefault="0024032F" w:rsidP="0024032F">
      <w:pPr>
        <w:pStyle w:val="a4"/>
        <w:numPr>
          <w:ilvl w:val="0"/>
          <w:numId w:val="2"/>
        </w:numPr>
        <w:rPr>
          <w:sz w:val="28"/>
          <w:szCs w:val="28"/>
          <w:lang w:val="uk-UA"/>
        </w:rPr>
      </w:pPr>
      <w:r w:rsidRPr="0024032F">
        <w:rPr>
          <w:sz w:val="28"/>
          <w:szCs w:val="28"/>
          <w:lang w:val="uk-UA"/>
        </w:rPr>
        <w:t>Назва закладу охорони здоров’я</w:t>
      </w:r>
      <w:r w:rsidR="00F61A70">
        <w:rPr>
          <w:sz w:val="28"/>
          <w:szCs w:val="28"/>
          <w:lang w:val="uk-UA"/>
        </w:rPr>
        <w:t xml:space="preserve"> </w:t>
      </w:r>
      <w:r w:rsidR="00F61A70" w:rsidRPr="00F61A70">
        <w:rPr>
          <w:b/>
          <w:sz w:val="28"/>
          <w:szCs w:val="28"/>
          <w:lang w:val="uk-UA"/>
        </w:rPr>
        <w:t>КНПЛОР Клінічний центр дитячої медицини</w:t>
      </w:r>
    </w:p>
    <w:p w:rsidR="0024032F" w:rsidRPr="0024032F" w:rsidRDefault="0024032F" w:rsidP="0024032F">
      <w:pPr>
        <w:pStyle w:val="a4"/>
        <w:numPr>
          <w:ilvl w:val="0"/>
          <w:numId w:val="2"/>
        </w:numPr>
        <w:rPr>
          <w:sz w:val="28"/>
          <w:szCs w:val="28"/>
          <w:lang w:val="uk-UA"/>
        </w:rPr>
      </w:pPr>
      <w:r w:rsidRPr="0024032F">
        <w:rPr>
          <w:sz w:val="28"/>
          <w:szCs w:val="28"/>
          <w:lang w:val="uk-UA"/>
        </w:rPr>
        <w:t>Юридична адреса</w:t>
      </w:r>
      <w:r w:rsidR="00F61A70">
        <w:rPr>
          <w:sz w:val="28"/>
          <w:szCs w:val="28"/>
          <w:lang w:val="uk-UA"/>
        </w:rPr>
        <w:t xml:space="preserve"> </w:t>
      </w:r>
      <w:proofErr w:type="spellStart"/>
      <w:r w:rsidR="00F61A70" w:rsidRPr="00F61A70">
        <w:rPr>
          <w:b/>
        </w:rPr>
        <w:t>Адреса</w:t>
      </w:r>
      <w:proofErr w:type="spellEnd"/>
      <w:r w:rsidR="00F61A70" w:rsidRPr="00F61A70">
        <w:rPr>
          <w:b/>
        </w:rPr>
        <w:t xml:space="preserve">: </w:t>
      </w:r>
      <w:proofErr w:type="spellStart"/>
      <w:r w:rsidR="00F61A70" w:rsidRPr="00F61A70">
        <w:rPr>
          <w:b/>
        </w:rPr>
        <w:t>Україна</w:t>
      </w:r>
      <w:proofErr w:type="spellEnd"/>
      <w:r w:rsidR="00F61A70" w:rsidRPr="00F61A70">
        <w:rPr>
          <w:b/>
        </w:rPr>
        <w:t xml:space="preserve">, 79008, </w:t>
      </w:r>
      <w:proofErr w:type="spellStart"/>
      <w:r w:rsidR="00F61A70" w:rsidRPr="00F61A70">
        <w:rPr>
          <w:b/>
        </w:rPr>
        <w:t>місто</w:t>
      </w:r>
      <w:proofErr w:type="spellEnd"/>
      <w:r w:rsidR="00F61A70" w:rsidRPr="00F61A70">
        <w:rPr>
          <w:b/>
        </w:rPr>
        <w:t xml:space="preserve"> </w:t>
      </w:r>
      <w:proofErr w:type="spellStart"/>
      <w:r w:rsidR="00F61A70" w:rsidRPr="00F61A70">
        <w:rPr>
          <w:b/>
        </w:rPr>
        <w:t>Львів</w:t>
      </w:r>
      <w:proofErr w:type="spellEnd"/>
      <w:r w:rsidR="00F61A70" w:rsidRPr="00F61A70">
        <w:rPr>
          <w:b/>
        </w:rPr>
        <w:t xml:space="preserve">, </w:t>
      </w:r>
      <w:proofErr w:type="spellStart"/>
      <w:r w:rsidR="00F61A70" w:rsidRPr="00F61A70">
        <w:rPr>
          <w:b/>
        </w:rPr>
        <w:t>вулиця</w:t>
      </w:r>
      <w:proofErr w:type="spellEnd"/>
      <w:r w:rsidR="00F61A70" w:rsidRPr="00F61A70">
        <w:rPr>
          <w:b/>
        </w:rPr>
        <w:t xml:space="preserve"> Лисенка, </w:t>
      </w:r>
      <w:proofErr w:type="spellStart"/>
      <w:r w:rsidR="00F61A70" w:rsidRPr="00F61A70">
        <w:rPr>
          <w:b/>
        </w:rPr>
        <w:t>будинок</w:t>
      </w:r>
      <w:proofErr w:type="spellEnd"/>
      <w:r w:rsidR="00F61A70" w:rsidRPr="00F61A70">
        <w:rPr>
          <w:b/>
        </w:rPr>
        <w:t xml:space="preserve"> 31</w:t>
      </w:r>
    </w:p>
    <w:p w:rsidR="0024032F" w:rsidRPr="00832F4D" w:rsidRDefault="0024032F" w:rsidP="0024032F">
      <w:pPr>
        <w:pStyle w:val="a4"/>
        <w:numPr>
          <w:ilvl w:val="0"/>
          <w:numId w:val="2"/>
        </w:numPr>
        <w:rPr>
          <w:b/>
          <w:bCs/>
          <w:sz w:val="28"/>
          <w:szCs w:val="28"/>
          <w:lang w:val="uk-UA"/>
        </w:rPr>
      </w:pPr>
      <w:r w:rsidRPr="0024032F">
        <w:rPr>
          <w:sz w:val="28"/>
          <w:szCs w:val="28"/>
          <w:lang w:val="uk-UA"/>
        </w:rPr>
        <w:t>Назва корпусу та адреса</w:t>
      </w:r>
      <w:r>
        <w:rPr>
          <w:sz w:val="28"/>
          <w:szCs w:val="28"/>
          <w:lang w:val="uk-UA"/>
        </w:rPr>
        <w:t>.</w:t>
      </w:r>
      <w:r w:rsidR="001069E7">
        <w:rPr>
          <w:sz w:val="28"/>
          <w:szCs w:val="28"/>
          <w:lang w:val="uk-UA"/>
        </w:rPr>
        <w:t xml:space="preserve"> </w:t>
      </w:r>
      <w:r w:rsidR="001069E7" w:rsidRPr="00832F4D">
        <w:rPr>
          <w:b/>
          <w:bCs/>
          <w:sz w:val="28"/>
          <w:szCs w:val="28"/>
          <w:lang w:val="uk-UA"/>
        </w:rPr>
        <w:t>Структурний підрозділ «Лікарня ОХМАТДИТ», Лисенка,31</w:t>
      </w:r>
    </w:p>
    <w:p w:rsidR="0024032F" w:rsidRDefault="0024032F" w:rsidP="0024032F">
      <w:pPr>
        <w:pStyle w:val="a4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24032F">
        <w:rPr>
          <w:sz w:val="28"/>
          <w:szCs w:val="28"/>
          <w:lang w:val="uk-UA"/>
        </w:rPr>
        <w:t>Поповерховий</w:t>
      </w:r>
      <w:proofErr w:type="spellEnd"/>
      <w:r w:rsidRPr="0024032F">
        <w:rPr>
          <w:sz w:val="28"/>
          <w:szCs w:val="28"/>
          <w:lang w:val="uk-UA"/>
        </w:rPr>
        <w:t xml:space="preserve"> план корпусу </w:t>
      </w:r>
      <w:r>
        <w:rPr>
          <w:sz w:val="28"/>
          <w:szCs w:val="28"/>
          <w:lang w:val="uk-UA"/>
        </w:rPr>
        <w:t xml:space="preserve">з вказанням </w:t>
      </w:r>
      <w:r w:rsidRPr="0024032F">
        <w:rPr>
          <w:sz w:val="28"/>
          <w:szCs w:val="28"/>
          <w:lang w:val="uk-UA"/>
        </w:rPr>
        <w:t>назв</w:t>
      </w:r>
      <w:r>
        <w:rPr>
          <w:sz w:val="28"/>
          <w:szCs w:val="28"/>
          <w:lang w:val="uk-UA"/>
        </w:rPr>
        <w:t>и</w:t>
      </w:r>
      <w:r w:rsidRPr="0024032F">
        <w:rPr>
          <w:sz w:val="28"/>
          <w:szCs w:val="28"/>
          <w:lang w:val="uk-UA"/>
        </w:rPr>
        <w:t xml:space="preserve"> структурного підрозділу розташованого у ньому</w:t>
      </w:r>
      <w:r>
        <w:rPr>
          <w:sz w:val="28"/>
          <w:szCs w:val="28"/>
          <w:lang w:val="uk-UA"/>
        </w:rPr>
        <w:t>.</w:t>
      </w:r>
    </w:p>
    <w:p w:rsidR="008C06A8" w:rsidRPr="0024032F" w:rsidRDefault="008C06A8" w:rsidP="008C06A8">
      <w:pPr>
        <w:pStyle w:val="a4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4032F">
        <w:rPr>
          <w:sz w:val="28"/>
          <w:szCs w:val="28"/>
          <w:lang w:val="uk-UA"/>
        </w:rPr>
        <w:t>Інформація у розрізі кожного поверху про структурні підрозділи у яких проведені ремонтні роботи та про структурні підрозділи у яких необхідно проводити ремонтні роботи (з розбивкою на капітальні та поточні)</w:t>
      </w:r>
      <w:r>
        <w:rPr>
          <w:sz w:val="28"/>
          <w:szCs w:val="28"/>
          <w:lang w:val="uk-UA"/>
        </w:rPr>
        <w:t>.</w:t>
      </w:r>
    </w:p>
    <w:p w:rsidR="001069E7" w:rsidRDefault="001069E7" w:rsidP="001069E7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9922" w:type="dxa"/>
        <w:tblInd w:w="846" w:type="dxa"/>
        <w:tblLook w:val="04A0"/>
      </w:tblPr>
      <w:tblGrid>
        <w:gridCol w:w="1276"/>
        <w:gridCol w:w="3118"/>
        <w:gridCol w:w="5528"/>
      </w:tblGrid>
      <w:tr w:rsidR="008C06A8" w:rsidTr="008C06A8">
        <w:tc>
          <w:tcPr>
            <w:tcW w:w="1276" w:type="dxa"/>
          </w:tcPr>
          <w:p w:rsidR="008C06A8" w:rsidRPr="00832F4D" w:rsidRDefault="008C06A8" w:rsidP="001069E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832F4D">
              <w:rPr>
                <w:b/>
                <w:bCs/>
                <w:sz w:val="28"/>
                <w:szCs w:val="28"/>
                <w:lang w:val="uk-UA"/>
              </w:rPr>
              <w:t>Поверх</w:t>
            </w:r>
          </w:p>
        </w:tc>
        <w:tc>
          <w:tcPr>
            <w:tcW w:w="3118" w:type="dxa"/>
          </w:tcPr>
          <w:p w:rsidR="008C06A8" w:rsidRPr="00832F4D" w:rsidRDefault="008C06A8" w:rsidP="001069E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832F4D">
              <w:rPr>
                <w:b/>
                <w:bCs/>
                <w:sz w:val="28"/>
                <w:szCs w:val="28"/>
                <w:lang w:val="uk-UA"/>
              </w:rPr>
              <w:t>Підрозділ</w:t>
            </w:r>
          </w:p>
        </w:tc>
        <w:tc>
          <w:tcPr>
            <w:tcW w:w="5528" w:type="dxa"/>
          </w:tcPr>
          <w:p w:rsidR="008C06A8" w:rsidRPr="00832F4D" w:rsidRDefault="008C06A8" w:rsidP="001069E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832F4D">
              <w:rPr>
                <w:b/>
                <w:bCs/>
                <w:sz w:val="28"/>
                <w:szCs w:val="28"/>
                <w:lang w:val="uk-UA"/>
              </w:rPr>
              <w:t>Ремонтні роботи та статус</w:t>
            </w:r>
          </w:p>
        </w:tc>
      </w:tr>
      <w:tr w:rsidR="008C06A8" w:rsidTr="008C06A8">
        <w:tc>
          <w:tcPr>
            <w:tcW w:w="1276" w:type="dxa"/>
          </w:tcPr>
          <w:p w:rsidR="008C06A8" w:rsidRDefault="008C06A8" w:rsidP="001069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118" w:type="dxa"/>
          </w:tcPr>
          <w:p w:rsidR="008C06A8" w:rsidRPr="00832F4D" w:rsidRDefault="008C06A8" w:rsidP="001069E7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Приймальне відділення</w:t>
            </w:r>
          </w:p>
        </w:tc>
        <w:tc>
          <w:tcPr>
            <w:tcW w:w="5528" w:type="dxa"/>
          </w:tcPr>
          <w:p w:rsidR="008C06A8" w:rsidRPr="00832F4D" w:rsidRDefault="008C06A8" w:rsidP="001069E7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Поточний ремонт  проведено 2022 – власні надходження</w:t>
            </w:r>
          </w:p>
        </w:tc>
      </w:tr>
      <w:tr w:rsidR="00832F4D" w:rsidTr="008C06A8">
        <w:tc>
          <w:tcPr>
            <w:tcW w:w="1276" w:type="dxa"/>
          </w:tcPr>
          <w:p w:rsidR="00832F4D" w:rsidRDefault="00832F4D" w:rsidP="00832F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11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Укриття (подвійне призначення)</w:t>
            </w:r>
          </w:p>
        </w:tc>
        <w:tc>
          <w:tcPr>
            <w:tcW w:w="552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Поточний ремонт  проведено 2022 – власні надходження, потребує поточного ремонту 2025</w:t>
            </w:r>
          </w:p>
        </w:tc>
      </w:tr>
      <w:tr w:rsidR="00832F4D" w:rsidTr="008C06A8">
        <w:tc>
          <w:tcPr>
            <w:tcW w:w="1276" w:type="dxa"/>
          </w:tcPr>
          <w:p w:rsidR="00832F4D" w:rsidRDefault="00832F4D" w:rsidP="00832F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11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Кабінет КТ</w:t>
            </w:r>
          </w:p>
        </w:tc>
        <w:tc>
          <w:tcPr>
            <w:tcW w:w="552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Капітальний ремонт триває 2023-2024 – обласні кошти</w:t>
            </w:r>
          </w:p>
        </w:tc>
      </w:tr>
      <w:tr w:rsidR="00832F4D" w:rsidTr="008C06A8">
        <w:tc>
          <w:tcPr>
            <w:tcW w:w="1276" w:type="dxa"/>
          </w:tcPr>
          <w:p w:rsidR="00832F4D" w:rsidRDefault="00832F4D" w:rsidP="00832F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Адміністративна частина</w:t>
            </w:r>
          </w:p>
        </w:tc>
        <w:tc>
          <w:tcPr>
            <w:tcW w:w="552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Поточний ремонт розпочато 2024-2025 власні надходження</w:t>
            </w:r>
          </w:p>
        </w:tc>
      </w:tr>
      <w:tr w:rsidR="00832F4D" w:rsidTr="008C06A8">
        <w:tc>
          <w:tcPr>
            <w:tcW w:w="1276" w:type="dxa"/>
          </w:tcPr>
          <w:p w:rsidR="00832F4D" w:rsidRDefault="00832F4D" w:rsidP="00832F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Реанімація</w:t>
            </w:r>
          </w:p>
        </w:tc>
        <w:tc>
          <w:tcPr>
            <w:tcW w:w="552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Потреба поточного ремонту 2025</w:t>
            </w:r>
          </w:p>
        </w:tc>
      </w:tr>
      <w:tr w:rsidR="00832F4D" w:rsidTr="008C06A8">
        <w:tc>
          <w:tcPr>
            <w:tcW w:w="1276" w:type="dxa"/>
          </w:tcPr>
          <w:p w:rsidR="00832F4D" w:rsidRDefault="00832F4D" w:rsidP="00832F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Діагностика</w:t>
            </w:r>
          </w:p>
        </w:tc>
        <w:tc>
          <w:tcPr>
            <w:tcW w:w="552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Потреба поточного ремонту 2026</w:t>
            </w:r>
          </w:p>
        </w:tc>
      </w:tr>
      <w:tr w:rsidR="00832F4D" w:rsidTr="008C06A8">
        <w:tc>
          <w:tcPr>
            <w:tcW w:w="1276" w:type="dxa"/>
          </w:tcPr>
          <w:p w:rsidR="00832F4D" w:rsidRDefault="00832F4D" w:rsidP="00832F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Лабораторія</w:t>
            </w:r>
          </w:p>
        </w:tc>
        <w:tc>
          <w:tcPr>
            <w:tcW w:w="552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Потреба поточного ремонту 2026</w:t>
            </w:r>
          </w:p>
        </w:tc>
      </w:tr>
      <w:tr w:rsidR="00832F4D" w:rsidTr="008C06A8">
        <w:tc>
          <w:tcPr>
            <w:tcW w:w="1276" w:type="dxa"/>
          </w:tcPr>
          <w:p w:rsidR="00832F4D" w:rsidRDefault="00832F4D" w:rsidP="00832F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Клініка невідкладної хірургії</w:t>
            </w:r>
          </w:p>
        </w:tc>
        <w:tc>
          <w:tcPr>
            <w:tcW w:w="552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Поточний ремонт 2023-2024 благодійні кошти</w:t>
            </w:r>
          </w:p>
        </w:tc>
      </w:tr>
      <w:tr w:rsidR="00832F4D" w:rsidTr="008C06A8">
        <w:tc>
          <w:tcPr>
            <w:tcW w:w="1276" w:type="dxa"/>
          </w:tcPr>
          <w:p w:rsidR="00832F4D" w:rsidRDefault="00832F4D" w:rsidP="00832F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832F4D" w:rsidRPr="00832F4D" w:rsidRDefault="00832F4D" w:rsidP="00832F4D">
            <w:pPr>
              <w:jc w:val="both"/>
              <w:rPr>
                <w:b/>
                <w:bCs/>
                <w:lang w:val="uk-UA"/>
              </w:rPr>
            </w:pPr>
            <w:r w:rsidRPr="00832F4D">
              <w:rPr>
                <w:b/>
                <w:bCs/>
                <w:lang w:val="uk-UA"/>
              </w:rPr>
              <w:t xml:space="preserve">Клініка травматології та </w:t>
            </w:r>
            <w:proofErr w:type="spellStart"/>
            <w:r w:rsidRPr="00832F4D">
              <w:rPr>
                <w:b/>
                <w:bCs/>
                <w:lang w:val="uk-UA"/>
              </w:rPr>
              <w:t>нейроортопедії</w:t>
            </w:r>
            <w:proofErr w:type="spellEnd"/>
          </w:p>
        </w:tc>
        <w:tc>
          <w:tcPr>
            <w:tcW w:w="5528" w:type="dxa"/>
          </w:tcPr>
          <w:p w:rsidR="00832F4D" w:rsidRPr="00832F4D" w:rsidRDefault="00832F4D" w:rsidP="00832F4D">
            <w:pPr>
              <w:jc w:val="both"/>
              <w:rPr>
                <w:b/>
                <w:bCs/>
                <w:lang w:val="uk-UA"/>
              </w:rPr>
            </w:pPr>
            <w:r w:rsidRPr="00832F4D">
              <w:rPr>
                <w:b/>
                <w:bCs/>
                <w:lang w:val="uk-UA"/>
              </w:rPr>
              <w:t>Потребує капітального ремонту 2025 – обласні кошти</w:t>
            </w:r>
          </w:p>
        </w:tc>
      </w:tr>
      <w:tr w:rsidR="00832F4D" w:rsidTr="008C06A8">
        <w:tc>
          <w:tcPr>
            <w:tcW w:w="1276" w:type="dxa"/>
          </w:tcPr>
          <w:p w:rsidR="00832F4D" w:rsidRDefault="00832F4D" w:rsidP="00832F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Клініка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торакальної</w:t>
            </w:r>
            <w:proofErr w:type="spellEnd"/>
            <w:r>
              <w:rPr>
                <w:lang w:val="uk-UA"/>
              </w:rPr>
              <w:t xml:space="preserve"> хірургії</w:t>
            </w:r>
            <w:r w:rsidRPr="00832F4D">
              <w:rPr>
                <w:lang w:val="uk-UA"/>
              </w:rPr>
              <w:t xml:space="preserve"> урології</w:t>
            </w:r>
          </w:p>
        </w:tc>
        <w:tc>
          <w:tcPr>
            <w:tcW w:w="552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Частковий поточний ремонт 2023 благодійні кошти</w:t>
            </w:r>
          </w:p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Потребує поточного ремонту 2025</w:t>
            </w:r>
          </w:p>
        </w:tc>
      </w:tr>
      <w:tr w:rsidR="00832F4D" w:rsidTr="008C06A8">
        <w:tc>
          <w:tcPr>
            <w:tcW w:w="1276" w:type="dxa"/>
          </w:tcPr>
          <w:p w:rsidR="00832F4D" w:rsidRDefault="00832F4D" w:rsidP="00832F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2-3</w:t>
            </w:r>
          </w:p>
        </w:tc>
        <w:tc>
          <w:tcPr>
            <w:tcW w:w="311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Операційний блок</w:t>
            </w:r>
          </w:p>
        </w:tc>
        <w:tc>
          <w:tcPr>
            <w:tcW w:w="552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Капітальний ремонт 20</w:t>
            </w:r>
            <w:r>
              <w:rPr>
                <w:lang w:val="uk-UA"/>
              </w:rPr>
              <w:t>20</w:t>
            </w:r>
            <w:r w:rsidRPr="00832F4D">
              <w:rPr>
                <w:lang w:val="uk-UA"/>
              </w:rPr>
              <w:t>-202</w:t>
            </w:r>
            <w:r>
              <w:rPr>
                <w:lang w:val="uk-UA"/>
              </w:rPr>
              <w:t xml:space="preserve">1 транскордонний </w:t>
            </w:r>
            <w:proofErr w:type="spellStart"/>
            <w:r>
              <w:rPr>
                <w:lang w:val="uk-UA"/>
              </w:rPr>
              <w:t>проєкт</w:t>
            </w:r>
            <w:proofErr w:type="spellEnd"/>
          </w:p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Поточний ремонт 2021-2022 благодійні кошти</w:t>
            </w:r>
          </w:p>
        </w:tc>
      </w:tr>
      <w:tr w:rsidR="00832F4D" w:rsidTr="008C06A8">
        <w:tc>
          <w:tcPr>
            <w:tcW w:w="1276" w:type="dxa"/>
          </w:tcPr>
          <w:p w:rsidR="00832F4D" w:rsidRDefault="00832F4D" w:rsidP="00832F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 xml:space="preserve">Клініка невідкладної та </w:t>
            </w:r>
            <w:proofErr w:type="spellStart"/>
            <w:r w:rsidRPr="00832F4D">
              <w:rPr>
                <w:lang w:val="uk-UA"/>
              </w:rPr>
              <w:t>малоінвазивної</w:t>
            </w:r>
            <w:proofErr w:type="spellEnd"/>
            <w:r w:rsidRPr="00832F4D">
              <w:rPr>
                <w:lang w:val="uk-UA"/>
              </w:rPr>
              <w:t xml:space="preserve"> хірургії</w:t>
            </w:r>
          </w:p>
        </w:tc>
        <w:tc>
          <w:tcPr>
            <w:tcW w:w="552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Поточний ремонт 2023-2024 благодійні кошти</w:t>
            </w:r>
          </w:p>
        </w:tc>
      </w:tr>
      <w:tr w:rsidR="00832F4D" w:rsidTr="008C06A8">
        <w:tc>
          <w:tcPr>
            <w:tcW w:w="1276" w:type="dxa"/>
          </w:tcPr>
          <w:p w:rsidR="00832F4D" w:rsidRDefault="00832F4D" w:rsidP="00832F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 xml:space="preserve">Клініка </w:t>
            </w:r>
            <w:proofErr w:type="spellStart"/>
            <w:r w:rsidRPr="00832F4D">
              <w:rPr>
                <w:lang w:val="uk-UA"/>
              </w:rPr>
              <w:t>оториноларингології</w:t>
            </w:r>
            <w:proofErr w:type="spellEnd"/>
          </w:p>
        </w:tc>
        <w:tc>
          <w:tcPr>
            <w:tcW w:w="5528" w:type="dxa"/>
          </w:tcPr>
          <w:p w:rsidR="00832F4D" w:rsidRPr="00832F4D" w:rsidRDefault="00832F4D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Триває поточний ремонт 2024-2025 благодійні кошти</w:t>
            </w:r>
          </w:p>
        </w:tc>
      </w:tr>
      <w:tr w:rsidR="00832F4D" w:rsidTr="008C06A8">
        <w:tc>
          <w:tcPr>
            <w:tcW w:w="1276" w:type="dxa"/>
          </w:tcPr>
          <w:p w:rsidR="00832F4D" w:rsidRDefault="007A38B7" w:rsidP="00832F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832F4D" w:rsidRPr="00832F4D" w:rsidRDefault="007A38B7" w:rsidP="00832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Реанімація новонароджених</w:t>
            </w:r>
          </w:p>
        </w:tc>
        <w:tc>
          <w:tcPr>
            <w:tcW w:w="5528" w:type="dxa"/>
          </w:tcPr>
          <w:p w:rsidR="00832F4D" w:rsidRPr="00832F4D" w:rsidRDefault="007A38B7" w:rsidP="00832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 потребує ремонту</w:t>
            </w:r>
          </w:p>
        </w:tc>
      </w:tr>
      <w:tr w:rsidR="00832F4D" w:rsidTr="008C06A8">
        <w:tc>
          <w:tcPr>
            <w:tcW w:w="1276" w:type="dxa"/>
          </w:tcPr>
          <w:p w:rsidR="00832F4D" w:rsidRDefault="007A38B7" w:rsidP="00832F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832F4D" w:rsidRPr="00832F4D" w:rsidRDefault="007A38B7" w:rsidP="00832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Клініка захворювань раннього віку</w:t>
            </w:r>
          </w:p>
        </w:tc>
        <w:tc>
          <w:tcPr>
            <w:tcW w:w="5528" w:type="dxa"/>
          </w:tcPr>
          <w:p w:rsidR="00832F4D" w:rsidRPr="00832F4D" w:rsidRDefault="007A38B7" w:rsidP="00832F4D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Триває поточний ремонт 2024-2025 благодійні кошти</w:t>
            </w:r>
          </w:p>
        </w:tc>
      </w:tr>
      <w:tr w:rsidR="00832F4D" w:rsidTr="008C06A8">
        <w:tc>
          <w:tcPr>
            <w:tcW w:w="1276" w:type="dxa"/>
          </w:tcPr>
          <w:p w:rsidR="00832F4D" w:rsidRDefault="007A38B7" w:rsidP="00832F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832F4D" w:rsidRPr="00832F4D" w:rsidRDefault="007A38B7" w:rsidP="00832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Приміщення кафедри пропедевтики педіатрії</w:t>
            </w:r>
          </w:p>
        </w:tc>
        <w:tc>
          <w:tcPr>
            <w:tcW w:w="5528" w:type="dxa"/>
          </w:tcPr>
          <w:p w:rsidR="00832F4D" w:rsidRPr="00832F4D" w:rsidRDefault="007A38B7" w:rsidP="00832F4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Релокація</w:t>
            </w:r>
            <w:proofErr w:type="spellEnd"/>
            <w:r>
              <w:rPr>
                <w:lang w:val="uk-UA"/>
              </w:rPr>
              <w:t xml:space="preserve"> у приміщення, звільнене Інститутом генетики та капітальний ремонт 2025 зі створення сімейного простору – благодійні кошти</w:t>
            </w:r>
          </w:p>
        </w:tc>
      </w:tr>
      <w:tr w:rsidR="0002319F" w:rsidTr="008C06A8">
        <w:tc>
          <w:tcPr>
            <w:tcW w:w="1276" w:type="dxa"/>
          </w:tcPr>
          <w:p w:rsidR="0002319F" w:rsidRDefault="00716FC6" w:rsidP="00832F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18" w:type="dxa"/>
          </w:tcPr>
          <w:p w:rsidR="0002319F" w:rsidRDefault="00716FC6" w:rsidP="00832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Багатопрофільна клініка педіатрії</w:t>
            </w:r>
          </w:p>
        </w:tc>
        <w:tc>
          <w:tcPr>
            <w:tcW w:w="5528" w:type="dxa"/>
          </w:tcPr>
          <w:p w:rsidR="00716FC6" w:rsidRDefault="00716FC6" w:rsidP="00716F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Поточний</w:t>
            </w:r>
            <w:r w:rsidRPr="00832F4D">
              <w:rPr>
                <w:lang w:val="uk-UA"/>
              </w:rPr>
              <w:t xml:space="preserve"> ремонт </w:t>
            </w:r>
            <w:r>
              <w:rPr>
                <w:lang w:val="uk-UA"/>
              </w:rPr>
              <w:t>2022</w:t>
            </w:r>
            <w:r w:rsidR="006556B0">
              <w:rPr>
                <w:lang w:val="uk-UA"/>
              </w:rPr>
              <w:t>. Потреба поточного ремонту 2025</w:t>
            </w:r>
          </w:p>
          <w:p w:rsidR="0002319F" w:rsidRDefault="0002319F" w:rsidP="00716FC6">
            <w:pPr>
              <w:jc w:val="both"/>
              <w:rPr>
                <w:lang w:val="uk-UA"/>
              </w:rPr>
            </w:pPr>
          </w:p>
        </w:tc>
      </w:tr>
      <w:tr w:rsidR="0002319F" w:rsidTr="008C06A8">
        <w:tc>
          <w:tcPr>
            <w:tcW w:w="1276" w:type="dxa"/>
          </w:tcPr>
          <w:p w:rsidR="0002319F" w:rsidRDefault="00716FC6" w:rsidP="00832F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18" w:type="dxa"/>
          </w:tcPr>
          <w:p w:rsidR="0002319F" w:rsidRDefault="00716FC6" w:rsidP="00832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Центр реабілітації (амб)</w:t>
            </w:r>
          </w:p>
        </w:tc>
        <w:tc>
          <w:tcPr>
            <w:tcW w:w="5528" w:type="dxa"/>
          </w:tcPr>
          <w:p w:rsidR="00716FC6" w:rsidRDefault="00716FC6" w:rsidP="00716F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Поточний</w:t>
            </w:r>
            <w:r w:rsidRPr="00832F4D">
              <w:rPr>
                <w:lang w:val="uk-UA"/>
              </w:rPr>
              <w:t xml:space="preserve"> ремонт </w:t>
            </w:r>
            <w:r>
              <w:rPr>
                <w:lang w:val="uk-UA"/>
              </w:rPr>
              <w:t xml:space="preserve">2022 </w:t>
            </w:r>
            <w:r w:rsidR="006556B0">
              <w:rPr>
                <w:lang w:val="uk-UA"/>
              </w:rPr>
              <w:t>Не потребує ремонту.</w:t>
            </w:r>
          </w:p>
          <w:p w:rsidR="0002319F" w:rsidRDefault="0002319F" w:rsidP="00832F4D">
            <w:pPr>
              <w:jc w:val="both"/>
              <w:rPr>
                <w:lang w:val="uk-UA"/>
              </w:rPr>
            </w:pPr>
          </w:p>
        </w:tc>
      </w:tr>
      <w:tr w:rsidR="00716FC6" w:rsidTr="008C06A8">
        <w:tc>
          <w:tcPr>
            <w:tcW w:w="1276" w:type="dxa"/>
          </w:tcPr>
          <w:p w:rsidR="00716FC6" w:rsidRDefault="00716FC6" w:rsidP="00832F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18" w:type="dxa"/>
          </w:tcPr>
          <w:p w:rsidR="00716FC6" w:rsidRDefault="00716FC6" w:rsidP="00832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Стаціонар реабілітації</w:t>
            </w:r>
          </w:p>
        </w:tc>
        <w:tc>
          <w:tcPr>
            <w:tcW w:w="5528" w:type="dxa"/>
          </w:tcPr>
          <w:p w:rsidR="00716FC6" w:rsidRDefault="006556B0" w:rsidP="00716F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Потреба поточного ремонту 2025</w:t>
            </w:r>
          </w:p>
        </w:tc>
      </w:tr>
      <w:tr w:rsidR="00100913" w:rsidTr="008C06A8">
        <w:tc>
          <w:tcPr>
            <w:tcW w:w="1276" w:type="dxa"/>
          </w:tcPr>
          <w:p w:rsidR="00100913" w:rsidRDefault="00100913" w:rsidP="001009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18" w:type="dxa"/>
          </w:tcPr>
          <w:p w:rsidR="00100913" w:rsidRDefault="00100913" w:rsidP="001009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Школа </w:t>
            </w:r>
            <w:proofErr w:type="spellStart"/>
            <w:r>
              <w:rPr>
                <w:lang w:val="uk-UA"/>
              </w:rPr>
              <w:t>супергероїв</w:t>
            </w:r>
            <w:proofErr w:type="spellEnd"/>
          </w:p>
        </w:tc>
        <w:tc>
          <w:tcPr>
            <w:tcW w:w="5528" w:type="dxa"/>
          </w:tcPr>
          <w:p w:rsidR="00100913" w:rsidRDefault="00100913" w:rsidP="001009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Триває капремонт 2024-2025</w:t>
            </w:r>
          </w:p>
        </w:tc>
      </w:tr>
    </w:tbl>
    <w:p w:rsidR="0024032F" w:rsidRPr="0024032F" w:rsidRDefault="0024032F" w:rsidP="0024032F">
      <w:pPr>
        <w:pStyle w:val="a4"/>
        <w:rPr>
          <w:sz w:val="28"/>
          <w:szCs w:val="28"/>
          <w:lang w:val="uk-UA"/>
        </w:rPr>
      </w:pPr>
    </w:p>
    <w:p w:rsidR="00312B7A" w:rsidRPr="0024032F" w:rsidRDefault="00312B7A">
      <w:pPr>
        <w:rPr>
          <w:sz w:val="28"/>
          <w:szCs w:val="28"/>
          <w:lang w:val="uk-UA"/>
        </w:rPr>
      </w:pPr>
    </w:p>
    <w:p w:rsidR="00312B7A" w:rsidRPr="0024032F" w:rsidRDefault="00312B7A">
      <w:pPr>
        <w:rPr>
          <w:sz w:val="28"/>
          <w:szCs w:val="28"/>
          <w:lang w:val="uk-UA"/>
        </w:rPr>
      </w:pPr>
    </w:p>
    <w:p w:rsidR="00312B7A" w:rsidRDefault="00312B7A">
      <w:pPr>
        <w:rPr>
          <w:lang w:val="uk-UA"/>
        </w:rPr>
      </w:pPr>
    </w:p>
    <w:p w:rsidR="006556B0" w:rsidRPr="0024032F" w:rsidRDefault="006556B0" w:rsidP="006556B0">
      <w:pPr>
        <w:jc w:val="center"/>
        <w:rPr>
          <w:b/>
          <w:sz w:val="28"/>
          <w:szCs w:val="28"/>
          <w:lang w:val="uk-UA"/>
        </w:rPr>
      </w:pPr>
      <w:r w:rsidRPr="0024032F">
        <w:rPr>
          <w:b/>
          <w:sz w:val="28"/>
          <w:szCs w:val="28"/>
          <w:lang w:val="uk-UA"/>
        </w:rPr>
        <w:t xml:space="preserve">Інформація </w:t>
      </w:r>
    </w:p>
    <w:p w:rsidR="006556B0" w:rsidRDefault="006556B0" w:rsidP="006556B0">
      <w:pPr>
        <w:jc w:val="center"/>
        <w:rPr>
          <w:b/>
          <w:sz w:val="28"/>
          <w:szCs w:val="28"/>
          <w:lang w:val="uk-UA"/>
        </w:rPr>
      </w:pPr>
      <w:r w:rsidRPr="0024032F">
        <w:rPr>
          <w:b/>
          <w:sz w:val="28"/>
          <w:szCs w:val="28"/>
          <w:lang w:val="uk-UA"/>
        </w:rPr>
        <w:t>щодо необхідності проведення ремонтних робіт</w:t>
      </w:r>
    </w:p>
    <w:p w:rsidR="006556B0" w:rsidRPr="0024032F" w:rsidRDefault="006556B0" w:rsidP="006556B0">
      <w:pPr>
        <w:jc w:val="center"/>
        <w:rPr>
          <w:b/>
          <w:sz w:val="28"/>
          <w:szCs w:val="28"/>
          <w:lang w:val="uk-UA"/>
        </w:rPr>
      </w:pPr>
      <w:r w:rsidRPr="0024032F">
        <w:rPr>
          <w:b/>
          <w:sz w:val="28"/>
          <w:szCs w:val="28"/>
          <w:lang w:val="uk-UA"/>
        </w:rPr>
        <w:t xml:space="preserve"> у розрізі поверхів по кожному корпусу ЗОЗ</w:t>
      </w:r>
    </w:p>
    <w:p w:rsidR="006556B0" w:rsidRPr="0024032F" w:rsidRDefault="006556B0" w:rsidP="006556B0">
      <w:pPr>
        <w:jc w:val="center"/>
        <w:rPr>
          <w:b/>
          <w:sz w:val="28"/>
          <w:szCs w:val="28"/>
          <w:lang w:val="uk-UA"/>
        </w:rPr>
      </w:pPr>
    </w:p>
    <w:p w:rsidR="006556B0" w:rsidRPr="0024032F" w:rsidRDefault="006556B0" w:rsidP="006556B0">
      <w:pPr>
        <w:pStyle w:val="a4"/>
        <w:numPr>
          <w:ilvl w:val="0"/>
          <w:numId w:val="4"/>
        </w:numPr>
        <w:rPr>
          <w:sz w:val="28"/>
          <w:szCs w:val="28"/>
          <w:lang w:val="uk-UA"/>
        </w:rPr>
      </w:pPr>
      <w:r w:rsidRPr="0024032F">
        <w:rPr>
          <w:sz w:val="28"/>
          <w:szCs w:val="28"/>
          <w:lang w:val="uk-UA"/>
        </w:rPr>
        <w:t>Назва закладу охорони здоров’я</w:t>
      </w:r>
      <w:r>
        <w:rPr>
          <w:sz w:val="28"/>
          <w:szCs w:val="28"/>
          <w:lang w:val="uk-UA"/>
        </w:rPr>
        <w:t xml:space="preserve"> </w:t>
      </w:r>
      <w:r w:rsidR="00E3015A">
        <w:rPr>
          <w:sz w:val="28"/>
          <w:szCs w:val="28"/>
          <w:lang w:val="uk-UA"/>
        </w:rPr>
        <w:t xml:space="preserve"> </w:t>
      </w:r>
      <w:r w:rsidRPr="00F61A70">
        <w:rPr>
          <w:b/>
          <w:sz w:val="28"/>
          <w:szCs w:val="28"/>
          <w:lang w:val="uk-UA"/>
        </w:rPr>
        <w:t>КНПЛОР Клінічний центр дитячої медицини</w:t>
      </w:r>
    </w:p>
    <w:p w:rsidR="006556B0" w:rsidRPr="0024032F" w:rsidRDefault="006556B0" w:rsidP="006556B0">
      <w:pPr>
        <w:pStyle w:val="a4"/>
        <w:numPr>
          <w:ilvl w:val="0"/>
          <w:numId w:val="4"/>
        </w:numPr>
        <w:rPr>
          <w:sz w:val="28"/>
          <w:szCs w:val="28"/>
          <w:lang w:val="uk-UA"/>
        </w:rPr>
      </w:pPr>
      <w:r w:rsidRPr="0024032F">
        <w:rPr>
          <w:sz w:val="28"/>
          <w:szCs w:val="28"/>
          <w:lang w:val="uk-UA"/>
        </w:rPr>
        <w:t>Юридична адреса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F61A70">
        <w:rPr>
          <w:b/>
        </w:rPr>
        <w:t>Адреса</w:t>
      </w:r>
      <w:proofErr w:type="spellEnd"/>
      <w:r w:rsidRPr="00F61A70">
        <w:rPr>
          <w:b/>
        </w:rPr>
        <w:t xml:space="preserve">: </w:t>
      </w:r>
      <w:proofErr w:type="spellStart"/>
      <w:r w:rsidRPr="00F61A70">
        <w:rPr>
          <w:b/>
        </w:rPr>
        <w:t>Україна</w:t>
      </w:r>
      <w:proofErr w:type="spellEnd"/>
      <w:r w:rsidRPr="00F61A70">
        <w:rPr>
          <w:b/>
        </w:rPr>
        <w:t xml:space="preserve">, 79008, </w:t>
      </w:r>
      <w:proofErr w:type="spellStart"/>
      <w:r w:rsidRPr="00F61A70">
        <w:rPr>
          <w:b/>
        </w:rPr>
        <w:t>місто</w:t>
      </w:r>
      <w:proofErr w:type="spellEnd"/>
      <w:r w:rsidRPr="00F61A70">
        <w:rPr>
          <w:b/>
        </w:rPr>
        <w:t xml:space="preserve"> </w:t>
      </w:r>
      <w:proofErr w:type="spellStart"/>
      <w:r w:rsidRPr="00F61A70">
        <w:rPr>
          <w:b/>
        </w:rPr>
        <w:t>Львів</w:t>
      </w:r>
      <w:proofErr w:type="spellEnd"/>
      <w:r w:rsidRPr="00F61A70">
        <w:rPr>
          <w:b/>
        </w:rPr>
        <w:t xml:space="preserve">, </w:t>
      </w:r>
      <w:proofErr w:type="spellStart"/>
      <w:r w:rsidRPr="00F61A70">
        <w:rPr>
          <w:b/>
        </w:rPr>
        <w:t>вулиця</w:t>
      </w:r>
      <w:proofErr w:type="spellEnd"/>
      <w:r w:rsidRPr="00F61A70">
        <w:rPr>
          <w:b/>
        </w:rPr>
        <w:t xml:space="preserve"> Лисенка, </w:t>
      </w:r>
      <w:proofErr w:type="spellStart"/>
      <w:r w:rsidRPr="00F61A70">
        <w:rPr>
          <w:b/>
        </w:rPr>
        <w:t>будинок</w:t>
      </w:r>
      <w:proofErr w:type="spellEnd"/>
      <w:r w:rsidRPr="00F61A70">
        <w:rPr>
          <w:b/>
        </w:rPr>
        <w:t xml:space="preserve"> 31</w:t>
      </w:r>
    </w:p>
    <w:p w:rsidR="006556B0" w:rsidRPr="00832F4D" w:rsidRDefault="006556B0" w:rsidP="006556B0">
      <w:pPr>
        <w:pStyle w:val="a4"/>
        <w:numPr>
          <w:ilvl w:val="0"/>
          <w:numId w:val="4"/>
        </w:numPr>
        <w:rPr>
          <w:b/>
          <w:bCs/>
          <w:sz w:val="28"/>
          <w:szCs w:val="28"/>
          <w:lang w:val="uk-UA"/>
        </w:rPr>
      </w:pPr>
      <w:r w:rsidRPr="0024032F">
        <w:rPr>
          <w:sz w:val="28"/>
          <w:szCs w:val="28"/>
          <w:lang w:val="uk-UA"/>
        </w:rPr>
        <w:t>Назва корпусу та адреса</w:t>
      </w:r>
      <w:r>
        <w:rPr>
          <w:sz w:val="28"/>
          <w:szCs w:val="28"/>
          <w:lang w:val="uk-UA"/>
        </w:rPr>
        <w:t xml:space="preserve">. </w:t>
      </w:r>
      <w:r w:rsidRPr="00832F4D">
        <w:rPr>
          <w:b/>
          <w:bCs/>
          <w:sz w:val="28"/>
          <w:szCs w:val="28"/>
          <w:lang w:val="uk-UA"/>
        </w:rPr>
        <w:t>Структурний підрозділ «</w:t>
      </w:r>
      <w:r>
        <w:rPr>
          <w:b/>
          <w:bCs/>
          <w:sz w:val="28"/>
          <w:szCs w:val="28"/>
          <w:lang w:val="uk-UA"/>
        </w:rPr>
        <w:t>Західноукраїнський спеціалізований центр</w:t>
      </w:r>
      <w:r w:rsidRPr="00832F4D">
        <w:rPr>
          <w:b/>
          <w:bCs/>
          <w:sz w:val="28"/>
          <w:szCs w:val="28"/>
          <w:lang w:val="uk-UA"/>
        </w:rPr>
        <w:t xml:space="preserve">», </w:t>
      </w:r>
      <w:proofErr w:type="spellStart"/>
      <w:r>
        <w:rPr>
          <w:b/>
          <w:bCs/>
          <w:sz w:val="28"/>
          <w:szCs w:val="28"/>
          <w:lang w:val="uk-UA"/>
        </w:rPr>
        <w:t>Дністерська</w:t>
      </w:r>
      <w:proofErr w:type="spellEnd"/>
      <w:r w:rsidRPr="00832F4D">
        <w:rPr>
          <w:b/>
          <w:bCs/>
          <w:sz w:val="28"/>
          <w:szCs w:val="28"/>
          <w:lang w:val="uk-UA"/>
        </w:rPr>
        <w:t>,</w:t>
      </w:r>
      <w:r>
        <w:rPr>
          <w:b/>
          <w:bCs/>
          <w:sz w:val="28"/>
          <w:szCs w:val="28"/>
          <w:lang w:val="uk-UA"/>
        </w:rPr>
        <w:t xml:space="preserve"> 27</w:t>
      </w:r>
    </w:p>
    <w:p w:rsidR="006556B0" w:rsidRDefault="006556B0" w:rsidP="006556B0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 w:rsidRPr="0024032F">
        <w:rPr>
          <w:sz w:val="28"/>
          <w:szCs w:val="28"/>
          <w:lang w:val="uk-UA"/>
        </w:rPr>
        <w:t>Поповерховий</w:t>
      </w:r>
      <w:proofErr w:type="spellEnd"/>
      <w:r w:rsidRPr="0024032F">
        <w:rPr>
          <w:sz w:val="28"/>
          <w:szCs w:val="28"/>
          <w:lang w:val="uk-UA"/>
        </w:rPr>
        <w:t xml:space="preserve"> план корпусу </w:t>
      </w:r>
      <w:r>
        <w:rPr>
          <w:sz w:val="28"/>
          <w:szCs w:val="28"/>
          <w:lang w:val="uk-UA"/>
        </w:rPr>
        <w:t xml:space="preserve">з вказанням </w:t>
      </w:r>
      <w:r w:rsidRPr="0024032F">
        <w:rPr>
          <w:sz w:val="28"/>
          <w:szCs w:val="28"/>
          <w:lang w:val="uk-UA"/>
        </w:rPr>
        <w:t>назв</w:t>
      </w:r>
      <w:r>
        <w:rPr>
          <w:sz w:val="28"/>
          <w:szCs w:val="28"/>
          <w:lang w:val="uk-UA"/>
        </w:rPr>
        <w:t>и</w:t>
      </w:r>
      <w:r w:rsidRPr="0024032F">
        <w:rPr>
          <w:sz w:val="28"/>
          <w:szCs w:val="28"/>
          <w:lang w:val="uk-UA"/>
        </w:rPr>
        <w:t xml:space="preserve"> структурного підрозділу розташованого у ньому</w:t>
      </w:r>
      <w:r>
        <w:rPr>
          <w:sz w:val="28"/>
          <w:szCs w:val="28"/>
          <w:lang w:val="uk-UA"/>
        </w:rPr>
        <w:t>.</w:t>
      </w:r>
    </w:p>
    <w:p w:rsidR="006556B0" w:rsidRPr="0024032F" w:rsidRDefault="006556B0" w:rsidP="006556B0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4032F">
        <w:rPr>
          <w:sz w:val="28"/>
          <w:szCs w:val="28"/>
          <w:lang w:val="uk-UA"/>
        </w:rPr>
        <w:t>Інформація у розрізі кожного поверху про структурні підрозділи у яких проведені ремонтні роботи та про структурні підрозділи у яких необхідно проводити ремонтні роботи (з розбивкою на капітальні та поточні)</w:t>
      </w:r>
      <w:r>
        <w:rPr>
          <w:sz w:val="28"/>
          <w:szCs w:val="28"/>
          <w:lang w:val="uk-UA"/>
        </w:rPr>
        <w:t>.</w:t>
      </w:r>
    </w:p>
    <w:p w:rsidR="006556B0" w:rsidRDefault="006556B0" w:rsidP="006556B0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9922" w:type="dxa"/>
        <w:tblInd w:w="846" w:type="dxa"/>
        <w:tblLook w:val="04A0"/>
      </w:tblPr>
      <w:tblGrid>
        <w:gridCol w:w="1276"/>
        <w:gridCol w:w="3118"/>
        <w:gridCol w:w="5528"/>
      </w:tblGrid>
      <w:tr w:rsidR="006556B0" w:rsidTr="00E3015A">
        <w:tc>
          <w:tcPr>
            <w:tcW w:w="1276" w:type="dxa"/>
          </w:tcPr>
          <w:p w:rsidR="006556B0" w:rsidRPr="00832F4D" w:rsidRDefault="006556B0" w:rsidP="00E3015A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832F4D">
              <w:rPr>
                <w:b/>
                <w:bCs/>
                <w:sz w:val="28"/>
                <w:szCs w:val="28"/>
                <w:lang w:val="uk-UA"/>
              </w:rPr>
              <w:t>Поверх</w:t>
            </w:r>
          </w:p>
        </w:tc>
        <w:tc>
          <w:tcPr>
            <w:tcW w:w="3118" w:type="dxa"/>
          </w:tcPr>
          <w:p w:rsidR="006556B0" w:rsidRPr="00832F4D" w:rsidRDefault="006556B0" w:rsidP="00E3015A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832F4D">
              <w:rPr>
                <w:b/>
                <w:bCs/>
                <w:sz w:val="28"/>
                <w:szCs w:val="28"/>
                <w:lang w:val="uk-UA"/>
              </w:rPr>
              <w:t>Підрозділ</w:t>
            </w:r>
          </w:p>
        </w:tc>
        <w:tc>
          <w:tcPr>
            <w:tcW w:w="5528" w:type="dxa"/>
          </w:tcPr>
          <w:p w:rsidR="006556B0" w:rsidRPr="00832F4D" w:rsidRDefault="006556B0" w:rsidP="00E3015A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832F4D">
              <w:rPr>
                <w:b/>
                <w:bCs/>
                <w:sz w:val="28"/>
                <w:szCs w:val="28"/>
                <w:lang w:val="uk-UA"/>
              </w:rPr>
              <w:t>Ремонтні роботи та статус</w:t>
            </w:r>
          </w:p>
        </w:tc>
      </w:tr>
      <w:tr w:rsidR="00100913" w:rsidTr="00E3015A">
        <w:tc>
          <w:tcPr>
            <w:tcW w:w="1276" w:type="dxa"/>
          </w:tcPr>
          <w:p w:rsidR="00100913" w:rsidRDefault="00100913" w:rsidP="00E301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100913" w:rsidRPr="00D73968" w:rsidRDefault="00100913" w:rsidP="00100913">
            <w:pPr>
              <w:ind w:left="360"/>
              <w:rPr>
                <w:lang w:val="uk-UA"/>
              </w:rPr>
            </w:pPr>
            <w:r w:rsidRPr="00D73968">
              <w:rPr>
                <w:lang w:val="uk-UA"/>
              </w:rPr>
              <w:t xml:space="preserve">Облаштування корпусу </w:t>
            </w:r>
            <w:proofErr w:type="spellStart"/>
            <w:r w:rsidRPr="00D73968">
              <w:rPr>
                <w:lang w:val="uk-UA"/>
              </w:rPr>
              <w:t>Дністерська</w:t>
            </w:r>
            <w:proofErr w:type="spellEnd"/>
            <w:r w:rsidRPr="00D73968">
              <w:rPr>
                <w:lang w:val="uk-UA"/>
              </w:rPr>
              <w:t xml:space="preserve"> 27</w:t>
            </w:r>
            <w:r>
              <w:rPr>
                <w:lang w:val="uk-UA"/>
              </w:rPr>
              <w:t xml:space="preserve"> у контексті проекту </w:t>
            </w:r>
            <w:proofErr w:type="spellStart"/>
            <w:r>
              <w:rPr>
                <w:lang w:val="uk-UA"/>
              </w:rPr>
              <w:t>баклабораторії</w:t>
            </w:r>
            <w:proofErr w:type="spellEnd"/>
            <w:r w:rsidRPr="00D73968">
              <w:rPr>
                <w:lang w:val="uk-UA"/>
              </w:rPr>
              <w:t xml:space="preserve"> – </w:t>
            </w:r>
          </w:p>
          <w:p w:rsidR="00100913" w:rsidRPr="00D73968" w:rsidRDefault="00100913" w:rsidP="00100913">
            <w:pPr>
              <w:ind w:left="360"/>
              <w:rPr>
                <w:lang w:val="uk-UA"/>
              </w:rPr>
            </w:pPr>
            <w:r w:rsidRPr="00D73968">
              <w:rPr>
                <w:lang w:val="uk-UA"/>
              </w:rPr>
              <w:t>Поточний ремонт дашка над входом в стаціонар ЗУСЦ</w:t>
            </w:r>
          </w:p>
          <w:p w:rsidR="00100913" w:rsidRPr="00D73968" w:rsidRDefault="00100913" w:rsidP="00100913">
            <w:pPr>
              <w:ind w:left="360"/>
              <w:rPr>
                <w:lang w:val="uk-UA"/>
              </w:rPr>
            </w:pPr>
            <w:r w:rsidRPr="00D73968">
              <w:rPr>
                <w:lang w:val="uk-UA"/>
              </w:rPr>
              <w:t>Капітальний ремонт сходів та майданчика ЗУСДМЦ</w:t>
            </w:r>
          </w:p>
          <w:p w:rsidR="00100913" w:rsidRPr="00D73968" w:rsidRDefault="00100913" w:rsidP="00100913">
            <w:pPr>
              <w:ind w:left="360"/>
              <w:rPr>
                <w:lang w:val="uk-UA"/>
              </w:rPr>
            </w:pPr>
            <w:r w:rsidRPr="00D73968">
              <w:rPr>
                <w:lang w:val="uk-UA"/>
              </w:rPr>
              <w:t>Капітальний ремонт пандуса ЗУСДМЦ</w:t>
            </w:r>
          </w:p>
          <w:p w:rsidR="00100913" w:rsidRPr="00D73968" w:rsidRDefault="00100913" w:rsidP="00100913">
            <w:pPr>
              <w:ind w:left="360"/>
              <w:rPr>
                <w:lang w:val="uk-UA"/>
              </w:rPr>
            </w:pPr>
            <w:r w:rsidRPr="00D73968">
              <w:rPr>
                <w:lang w:val="uk-UA"/>
              </w:rPr>
              <w:t>Капітальний ремонт прибудинкової території</w:t>
            </w:r>
          </w:p>
          <w:p w:rsidR="00100913" w:rsidRPr="00D73968" w:rsidRDefault="00100913" w:rsidP="00100913">
            <w:pPr>
              <w:ind w:left="360"/>
              <w:rPr>
                <w:lang w:val="uk-UA"/>
              </w:rPr>
            </w:pPr>
            <w:r w:rsidRPr="00D73968">
              <w:rPr>
                <w:lang w:val="uk-UA"/>
              </w:rPr>
              <w:t>Капітальний ремонт вхідної групи</w:t>
            </w:r>
          </w:p>
          <w:p w:rsidR="00100913" w:rsidRDefault="00100913" w:rsidP="00100913">
            <w:pPr>
              <w:jc w:val="both"/>
              <w:rPr>
                <w:lang w:val="uk-UA"/>
              </w:rPr>
            </w:pPr>
            <w:r w:rsidRPr="00D73968">
              <w:rPr>
                <w:lang w:val="uk-UA"/>
              </w:rPr>
              <w:t>Капітальний ремонт підпірної стіни ЗУЦ</w:t>
            </w:r>
          </w:p>
        </w:tc>
        <w:tc>
          <w:tcPr>
            <w:tcW w:w="5528" w:type="dxa"/>
          </w:tcPr>
          <w:p w:rsidR="00100913" w:rsidRPr="00D73968" w:rsidRDefault="00100913" w:rsidP="00100913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 xml:space="preserve"> Тривають 2024 - </w:t>
            </w:r>
            <w:r w:rsidRPr="00D73968">
              <w:rPr>
                <w:lang w:val="uk-UA"/>
              </w:rPr>
              <w:t>обласні кошти</w:t>
            </w:r>
            <w:r>
              <w:rPr>
                <w:lang w:val="uk-UA"/>
              </w:rPr>
              <w:t>, власні кошти</w:t>
            </w:r>
          </w:p>
          <w:p w:rsidR="00100913" w:rsidRDefault="00100913" w:rsidP="00E3015A">
            <w:pPr>
              <w:jc w:val="both"/>
              <w:rPr>
                <w:lang w:val="uk-UA"/>
              </w:rPr>
            </w:pPr>
          </w:p>
        </w:tc>
      </w:tr>
      <w:tr w:rsidR="006556B0" w:rsidTr="00E3015A">
        <w:tc>
          <w:tcPr>
            <w:tcW w:w="1276" w:type="dxa"/>
          </w:tcPr>
          <w:p w:rsidR="006556B0" w:rsidRDefault="006556B0" w:rsidP="00E301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</w:t>
            </w:r>
          </w:p>
        </w:tc>
        <w:tc>
          <w:tcPr>
            <w:tcW w:w="3118" w:type="dxa"/>
          </w:tcPr>
          <w:p w:rsidR="006556B0" w:rsidRPr="00832F4D" w:rsidRDefault="006556B0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Укриття</w:t>
            </w:r>
          </w:p>
        </w:tc>
        <w:tc>
          <w:tcPr>
            <w:tcW w:w="5528" w:type="dxa"/>
          </w:tcPr>
          <w:p w:rsidR="006556B0" w:rsidRPr="00832F4D" w:rsidRDefault="006556B0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Поточні ремонти 2022-2023. </w:t>
            </w:r>
            <w:r w:rsidR="00100913">
              <w:rPr>
                <w:lang w:val="uk-UA"/>
              </w:rPr>
              <w:t>Потребує поточного ремонту 2025 – обласні кошти.</w:t>
            </w:r>
          </w:p>
        </w:tc>
      </w:tr>
      <w:tr w:rsidR="006556B0" w:rsidTr="00E3015A">
        <w:tc>
          <w:tcPr>
            <w:tcW w:w="1276" w:type="dxa"/>
          </w:tcPr>
          <w:p w:rsidR="006556B0" w:rsidRDefault="00624E14" w:rsidP="00E301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</w:t>
            </w:r>
          </w:p>
        </w:tc>
        <w:tc>
          <w:tcPr>
            <w:tcW w:w="3118" w:type="dxa"/>
          </w:tcPr>
          <w:p w:rsidR="006556B0" w:rsidRPr="00832F4D" w:rsidRDefault="00624E14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Стерилізаційна</w:t>
            </w:r>
          </w:p>
        </w:tc>
        <w:tc>
          <w:tcPr>
            <w:tcW w:w="5528" w:type="dxa"/>
          </w:tcPr>
          <w:p w:rsidR="006556B0" w:rsidRPr="00832F4D" w:rsidRDefault="00100913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Потребує поточного ремонту 2025 - </w:t>
            </w:r>
            <w:r w:rsidRPr="00832F4D">
              <w:rPr>
                <w:lang w:val="uk-UA"/>
              </w:rPr>
              <w:t>– власні надходження</w:t>
            </w:r>
          </w:p>
        </w:tc>
      </w:tr>
      <w:tr w:rsidR="006556B0" w:rsidTr="00E3015A">
        <w:tc>
          <w:tcPr>
            <w:tcW w:w="1276" w:type="dxa"/>
          </w:tcPr>
          <w:p w:rsidR="006556B0" w:rsidRDefault="00624E14" w:rsidP="00E301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</w:t>
            </w:r>
          </w:p>
        </w:tc>
        <w:tc>
          <w:tcPr>
            <w:tcW w:w="3118" w:type="dxa"/>
          </w:tcPr>
          <w:p w:rsidR="006556B0" w:rsidRPr="00832F4D" w:rsidRDefault="00624E14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Склади </w:t>
            </w:r>
          </w:p>
        </w:tc>
        <w:tc>
          <w:tcPr>
            <w:tcW w:w="5528" w:type="dxa"/>
          </w:tcPr>
          <w:p w:rsidR="006556B0" w:rsidRPr="00832F4D" w:rsidRDefault="00100913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Потребує поточного ремонту 2025 - </w:t>
            </w:r>
            <w:r w:rsidRPr="00832F4D">
              <w:rPr>
                <w:lang w:val="uk-UA"/>
              </w:rPr>
              <w:t>– власні надходження</w:t>
            </w:r>
          </w:p>
        </w:tc>
      </w:tr>
      <w:tr w:rsidR="006556B0" w:rsidTr="00E3015A">
        <w:tc>
          <w:tcPr>
            <w:tcW w:w="1276" w:type="dxa"/>
          </w:tcPr>
          <w:p w:rsidR="006556B0" w:rsidRDefault="00100913" w:rsidP="00E301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</w:t>
            </w:r>
          </w:p>
        </w:tc>
        <w:tc>
          <w:tcPr>
            <w:tcW w:w="3118" w:type="dxa"/>
          </w:tcPr>
          <w:p w:rsidR="006556B0" w:rsidRPr="00832F4D" w:rsidRDefault="00100913" w:rsidP="00E3015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Баклабораторія</w:t>
            </w:r>
            <w:proofErr w:type="spellEnd"/>
          </w:p>
        </w:tc>
        <w:tc>
          <w:tcPr>
            <w:tcW w:w="5528" w:type="dxa"/>
          </w:tcPr>
          <w:p w:rsidR="006556B0" w:rsidRPr="00832F4D" w:rsidRDefault="00100913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Завершено капремонт 2024 - благодійні</w:t>
            </w:r>
          </w:p>
        </w:tc>
      </w:tr>
      <w:tr w:rsidR="00100913" w:rsidTr="00E3015A">
        <w:tc>
          <w:tcPr>
            <w:tcW w:w="1276" w:type="dxa"/>
          </w:tcPr>
          <w:p w:rsidR="00100913" w:rsidRDefault="00100913" w:rsidP="001009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118" w:type="dxa"/>
          </w:tcPr>
          <w:p w:rsidR="00100913" w:rsidRPr="00832F4D" w:rsidRDefault="00100913" w:rsidP="001009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Клініка нефрології</w:t>
            </w:r>
          </w:p>
        </w:tc>
        <w:tc>
          <w:tcPr>
            <w:tcW w:w="5528" w:type="dxa"/>
          </w:tcPr>
          <w:p w:rsidR="00100913" w:rsidRPr="00832F4D" w:rsidRDefault="00100913" w:rsidP="001009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Триває поточний ремонт 2024 - благодійні</w:t>
            </w:r>
          </w:p>
        </w:tc>
      </w:tr>
      <w:tr w:rsidR="006556B0" w:rsidTr="00E3015A">
        <w:tc>
          <w:tcPr>
            <w:tcW w:w="1276" w:type="dxa"/>
          </w:tcPr>
          <w:p w:rsidR="006556B0" w:rsidRDefault="006556B0" w:rsidP="00E301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118" w:type="dxa"/>
          </w:tcPr>
          <w:p w:rsidR="006556B0" w:rsidRPr="00832F4D" w:rsidRDefault="006556B0" w:rsidP="00E3015A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Приймальне відділення</w:t>
            </w:r>
          </w:p>
        </w:tc>
        <w:tc>
          <w:tcPr>
            <w:tcW w:w="5528" w:type="dxa"/>
          </w:tcPr>
          <w:p w:rsidR="006556B0" w:rsidRPr="00832F4D" w:rsidRDefault="00100913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Триває поточний ремонт 2023-2024 - благодійні</w:t>
            </w:r>
          </w:p>
        </w:tc>
      </w:tr>
      <w:tr w:rsidR="006556B0" w:rsidTr="00E3015A">
        <w:tc>
          <w:tcPr>
            <w:tcW w:w="1276" w:type="dxa"/>
          </w:tcPr>
          <w:p w:rsidR="006556B0" w:rsidRDefault="00100913" w:rsidP="00E301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0-1-2</w:t>
            </w:r>
          </w:p>
        </w:tc>
        <w:tc>
          <w:tcPr>
            <w:tcW w:w="3118" w:type="dxa"/>
          </w:tcPr>
          <w:p w:rsidR="006556B0" w:rsidRPr="00100913" w:rsidRDefault="00100913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Клініка психічного здоров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5528" w:type="dxa"/>
          </w:tcPr>
          <w:p w:rsidR="006556B0" w:rsidRPr="00832F4D" w:rsidRDefault="006556B0" w:rsidP="00E3015A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 xml:space="preserve">Поточний ремонт  проведено 2022 – </w:t>
            </w:r>
            <w:proofErr w:type="spellStart"/>
            <w:r w:rsidR="00100913">
              <w:rPr>
                <w:lang w:val="uk-UA"/>
              </w:rPr>
              <w:t>обл</w:t>
            </w:r>
            <w:proofErr w:type="spellEnd"/>
            <w:r w:rsidR="00100913">
              <w:rPr>
                <w:lang w:val="uk-UA"/>
              </w:rPr>
              <w:t xml:space="preserve"> </w:t>
            </w:r>
            <w:proofErr w:type="spellStart"/>
            <w:r w:rsidR="00100913">
              <w:rPr>
                <w:lang w:val="uk-UA"/>
              </w:rPr>
              <w:t>проєкт</w:t>
            </w:r>
            <w:proofErr w:type="spellEnd"/>
            <w:r w:rsidRPr="00832F4D">
              <w:rPr>
                <w:lang w:val="uk-UA"/>
              </w:rPr>
              <w:t xml:space="preserve">, потребує </w:t>
            </w:r>
            <w:r w:rsidR="00100913">
              <w:rPr>
                <w:lang w:val="uk-UA"/>
              </w:rPr>
              <w:t>капремонту</w:t>
            </w:r>
            <w:r w:rsidRPr="00832F4D">
              <w:rPr>
                <w:lang w:val="uk-UA"/>
              </w:rPr>
              <w:t xml:space="preserve"> 2025</w:t>
            </w:r>
            <w:r w:rsidR="00100913">
              <w:rPr>
                <w:lang w:val="uk-UA"/>
              </w:rPr>
              <w:t>-2026</w:t>
            </w:r>
          </w:p>
        </w:tc>
      </w:tr>
      <w:tr w:rsidR="006556B0" w:rsidTr="00E3015A">
        <w:tc>
          <w:tcPr>
            <w:tcW w:w="1276" w:type="dxa"/>
          </w:tcPr>
          <w:p w:rsidR="006556B0" w:rsidRDefault="00100913" w:rsidP="00E301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556B0" w:rsidRPr="00832F4D" w:rsidRDefault="006556B0" w:rsidP="00E3015A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Кабінет КТ</w:t>
            </w:r>
          </w:p>
        </w:tc>
        <w:tc>
          <w:tcPr>
            <w:tcW w:w="5528" w:type="dxa"/>
          </w:tcPr>
          <w:p w:rsidR="006556B0" w:rsidRPr="00832F4D" w:rsidRDefault="006556B0" w:rsidP="00E3015A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 xml:space="preserve">Капітальний ремонт </w:t>
            </w:r>
            <w:r w:rsidR="00100913">
              <w:rPr>
                <w:lang w:val="uk-UA"/>
              </w:rPr>
              <w:t xml:space="preserve">проведено </w:t>
            </w:r>
            <w:r w:rsidRPr="00832F4D">
              <w:rPr>
                <w:lang w:val="uk-UA"/>
              </w:rPr>
              <w:t>2023</w:t>
            </w:r>
            <w:r w:rsidR="00100913">
              <w:rPr>
                <w:lang w:val="uk-UA"/>
              </w:rPr>
              <w:t xml:space="preserve"> </w:t>
            </w:r>
            <w:r w:rsidRPr="00832F4D">
              <w:rPr>
                <w:lang w:val="uk-UA"/>
              </w:rPr>
              <w:t xml:space="preserve">– </w:t>
            </w:r>
            <w:r w:rsidR="00100913">
              <w:rPr>
                <w:lang w:val="uk-UA"/>
              </w:rPr>
              <w:t>благодійні</w:t>
            </w:r>
          </w:p>
        </w:tc>
      </w:tr>
      <w:tr w:rsidR="00100913" w:rsidTr="00E3015A">
        <w:tc>
          <w:tcPr>
            <w:tcW w:w="1276" w:type="dxa"/>
          </w:tcPr>
          <w:p w:rsidR="00100913" w:rsidRDefault="00100913" w:rsidP="00E301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100913" w:rsidRPr="00832F4D" w:rsidRDefault="00100913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Клініка нейрохірургії</w:t>
            </w:r>
          </w:p>
        </w:tc>
        <w:tc>
          <w:tcPr>
            <w:tcW w:w="5528" w:type="dxa"/>
          </w:tcPr>
          <w:p w:rsidR="00100913" w:rsidRPr="00832F4D" w:rsidRDefault="00100913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Потребує капремонту 2025-2026 – </w:t>
            </w:r>
            <w:proofErr w:type="spellStart"/>
            <w:r>
              <w:rPr>
                <w:lang w:val="uk-UA"/>
              </w:rPr>
              <w:t>обл</w:t>
            </w:r>
            <w:proofErr w:type="spellEnd"/>
            <w:r>
              <w:rPr>
                <w:lang w:val="uk-UA"/>
              </w:rPr>
              <w:t xml:space="preserve"> кошти, благодійні</w:t>
            </w:r>
          </w:p>
        </w:tc>
      </w:tr>
      <w:tr w:rsidR="00100913" w:rsidTr="00E3015A">
        <w:tc>
          <w:tcPr>
            <w:tcW w:w="1276" w:type="dxa"/>
          </w:tcPr>
          <w:p w:rsidR="00100913" w:rsidRDefault="00100913" w:rsidP="00E301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100913" w:rsidRDefault="00100913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Діагностика</w:t>
            </w:r>
          </w:p>
        </w:tc>
        <w:tc>
          <w:tcPr>
            <w:tcW w:w="5528" w:type="dxa"/>
          </w:tcPr>
          <w:p w:rsidR="00100913" w:rsidRDefault="00100913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Поточний ремонт 2025</w:t>
            </w:r>
          </w:p>
        </w:tc>
      </w:tr>
      <w:tr w:rsidR="006556B0" w:rsidTr="00E3015A">
        <w:tc>
          <w:tcPr>
            <w:tcW w:w="1276" w:type="dxa"/>
          </w:tcPr>
          <w:p w:rsidR="006556B0" w:rsidRDefault="00100913" w:rsidP="00E301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556B0" w:rsidRPr="00832F4D" w:rsidRDefault="006556B0" w:rsidP="00E3015A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Адміністративна частина</w:t>
            </w:r>
          </w:p>
        </w:tc>
        <w:tc>
          <w:tcPr>
            <w:tcW w:w="5528" w:type="dxa"/>
          </w:tcPr>
          <w:p w:rsidR="006556B0" w:rsidRPr="00832F4D" w:rsidRDefault="006556B0" w:rsidP="00E3015A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 xml:space="preserve">Поточний ремонт </w:t>
            </w:r>
            <w:r w:rsidR="00100913">
              <w:rPr>
                <w:lang w:val="uk-UA"/>
              </w:rPr>
              <w:t>2023-2024</w:t>
            </w:r>
            <w:r w:rsidRPr="00832F4D">
              <w:rPr>
                <w:lang w:val="uk-UA"/>
              </w:rPr>
              <w:t xml:space="preserve"> власні надходження</w:t>
            </w:r>
          </w:p>
        </w:tc>
      </w:tr>
      <w:tr w:rsidR="00100913" w:rsidTr="00E3015A">
        <w:tc>
          <w:tcPr>
            <w:tcW w:w="1276" w:type="dxa"/>
          </w:tcPr>
          <w:p w:rsidR="00100913" w:rsidRDefault="00100913" w:rsidP="00E301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100913" w:rsidRPr="00832F4D" w:rsidRDefault="00100913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Відділення гематології</w:t>
            </w:r>
          </w:p>
        </w:tc>
        <w:tc>
          <w:tcPr>
            <w:tcW w:w="5528" w:type="dxa"/>
          </w:tcPr>
          <w:p w:rsidR="00100913" w:rsidRPr="00832F4D" w:rsidRDefault="00100913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 потребує ремонту</w:t>
            </w:r>
          </w:p>
        </w:tc>
      </w:tr>
      <w:tr w:rsidR="00100913" w:rsidTr="00E3015A">
        <w:tc>
          <w:tcPr>
            <w:tcW w:w="1276" w:type="dxa"/>
          </w:tcPr>
          <w:p w:rsidR="00100913" w:rsidRDefault="00100913" w:rsidP="00E301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100913" w:rsidRDefault="00100913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Клініка онкології </w:t>
            </w:r>
            <w:r>
              <w:rPr>
                <w:lang w:val="uk-UA"/>
              </w:rPr>
              <w:lastRenderedPageBreak/>
              <w:t>амбулаторний простір</w:t>
            </w:r>
          </w:p>
        </w:tc>
        <w:tc>
          <w:tcPr>
            <w:tcW w:w="5528" w:type="dxa"/>
          </w:tcPr>
          <w:p w:rsidR="00100913" w:rsidRDefault="00100913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Кап</w:t>
            </w:r>
            <w:r w:rsidRPr="00832F4D">
              <w:rPr>
                <w:lang w:val="uk-UA"/>
              </w:rPr>
              <w:t xml:space="preserve">ремонт </w:t>
            </w:r>
            <w:r>
              <w:rPr>
                <w:lang w:val="uk-UA"/>
              </w:rPr>
              <w:t>2023 -</w:t>
            </w:r>
            <w:r w:rsidRPr="00832F4D">
              <w:rPr>
                <w:lang w:val="uk-UA"/>
              </w:rPr>
              <w:t xml:space="preserve"> власні надходження</w:t>
            </w:r>
            <w:r>
              <w:rPr>
                <w:lang w:val="uk-UA"/>
              </w:rPr>
              <w:t>, благодійні</w:t>
            </w:r>
          </w:p>
        </w:tc>
      </w:tr>
      <w:tr w:rsidR="00100913" w:rsidTr="00E3015A">
        <w:tc>
          <w:tcPr>
            <w:tcW w:w="1276" w:type="dxa"/>
          </w:tcPr>
          <w:p w:rsidR="00100913" w:rsidRDefault="00100913" w:rsidP="00E301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3118" w:type="dxa"/>
          </w:tcPr>
          <w:p w:rsidR="00100913" w:rsidRDefault="00100913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Клініка неврології</w:t>
            </w:r>
          </w:p>
        </w:tc>
        <w:tc>
          <w:tcPr>
            <w:tcW w:w="5528" w:type="dxa"/>
          </w:tcPr>
          <w:p w:rsidR="00100913" w:rsidRDefault="00100913" w:rsidP="00E3015A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Потреба поточного ремонту 2025</w:t>
            </w:r>
          </w:p>
        </w:tc>
      </w:tr>
      <w:tr w:rsidR="00100913" w:rsidTr="00E3015A">
        <w:tc>
          <w:tcPr>
            <w:tcW w:w="1276" w:type="dxa"/>
          </w:tcPr>
          <w:p w:rsidR="00100913" w:rsidRDefault="00100913" w:rsidP="00E301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100913" w:rsidRDefault="00100913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Школа </w:t>
            </w:r>
            <w:proofErr w:type="spellStart"/>
            <w:r>
              <w:rPr>
                <w:lang w:val="uk-UA"/>
              </w:rPr>
              <w:t>супергероїв</w:t>
            </w:r>
            <w:proofErr w:type="spellEnd"/>
          </w:p>
        </w:tc>
        <w:tc>
          <w:tcPr>
            <w:tcW w:w="5528" w:type="dxa"/>
          </w:tcPr>
          <w:p w:rsidR="00100913" w:rsidRPr="00832F4D" w:rsidRDefault="00100913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Триває капремонт 2024-2025</w:t>
            </w:r>
          </w:p>
        </w:tc>
      </w:tr>
      <w:tr w:rsidR="006556B0" w:rsidTr="00E3015A">
        <w:tc>
          <w:tcPr>
            <w:tcW w:w="1276" w:type="dxa"/>
          </w:tcPr>
          <w:p w:rsidR="006556B0" w:rsidRPr="00100913" w:rsidRDefault="00100913" w:rsidP="00E3015A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100913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556B0" w:rsidRPr="00100913" w:rsidRDefault="00100913" w:rsidP="00E3015A">
            <w:pPr>
              <w:jc w:val="both"/>
              <w:rPr>
                <w:b/>
                <w:bCs/>
                <w:lang w:val="uk-UA"/>
              </w:rPr>
            </w:pPr>
            <w:r w:rsidRPr="00100913">
              <w:rPr>
                <w:b/>
                <w:bCs/>
                <w:lang w:val="uk-UA"/>
              </w:rPr>
              <w:t>Клініка спец педіатрії, імунології, ревматології</w:t>
            </w:r>
          </w:p>
        </w:tc>
        <w:tc>
          <w:tcPr>
            <w:tcW w:w="5528" w:type="dxa"/>
          </w:tcPr>
          <w:p w:rsidR="006556B0" w:rsidRPr="00100913" w:rsidRDefault="006556B0" w:rsidP="00E3015A">
            <w:pPr>
              <w:jc w:val="both"/>
              <w:rPr>
                <w:b/>
                <w:bCs/>
                <w:lang w:val="uk-UA"/>
              </w:rPr>
            </w:pPr>
            <w:r w:rsidRPr="00100913">
              <w:rPr>
                <w:b/>
                <w:bCs/>
                <w:lang w:val="uk-UA"/>
              </w:rPr>
              <w:t xml:space="preserve">Потреба </w:t>
            </w:r>
            <w:r w:rsidR="00100913" w:rsidRPr="00100913">
              <w:rPr>
                <w:b/>
                <w:bCs/>
                <w:lang w:val="uk-UA"/>
              </w:rPr>
              <w:t>кап</w:t>
            </w:r>
            <w:r w:rsidRPr="00100913">
              <w:rPr>
                <w:b/>
                <w:bCs/>
                <w:lang w:val="uk-UA"/>
              </w:rPr>
              <w:t>ремонту 2025</w:t>
            </w:r>
            <w:r w:rsidR="00100913" w:rsidRPr="00100913">
              <w:rPr>
                <w:b/>
                <w:bCs/>
                <w:lang w:val="uk-UA"/>
              </w:rPr>
              <w:t>-2026</w:t>
            </w:r>
          </w:p>
        </w:tc>
      </w:tr>
      <w:tr w:rsidR="006556B0" w:rsidTr="00E3015A">
        <w:tc>
          <w:tcPr>
            <w:tcW w:w="1276" w:type="dxa"/>
          </w:tcPr>
          <w:p w:rsidR="006556B0" w:rsidRDefault="00100913" w:rsidP="00E301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556B0" w:rsidRPr="00832F4D" w:rsidRDefault="006556B0" w:rsidP="00E3015A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Діагностика</w:t>
            </w:r>
          </w:p>
        </w:tc>
        <w:tc>
          <w:tcPr>
            <w:tcW w:w="5528" w:type="dxa"/>
          </w:tcPr>
          <w:p w:rsidR="006556B0" w:rsidRPr="00832F4D" w:rsidRDefault="006556B0" w:rsidP="00E3015A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Потреба поточного ремонту 202</w:t>
            </w:r>
            <w:r w:rsidR="00100913">
              <w:rPr>
                <w:lang w:val="uk-UA"/>
              </w:rPr>
              <w:t>5</w:t>
            </w:r>
          </w:p>
        </w:tc>
      </w:tr>
      <w:tr w:rsidR="006556B0" w:rsidTr="00E3015A">
        <w:tc>
          <w:tcPr>
            <w:tcW w:w="1276" w:type="dxa"/>
          </w:tcPr>
          <w:p w:rsidR="006556B0" w:rsidRPr="00100913" w:rsidRDefault="00100913" w:rsidP="00E3015A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100913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556B0" w:rsidRPr="00100913" w:rsidRDefault="006556B0" w:rsidP="00E3015A">
            <w:pPr>
              <w:jc w:val="both"/>
              <w:rPr>
                <w:b/>
                <w:bCs/>
                <w:lang w:val="uk-UA"/>
              </w:rPr>
            </w:pPr>
            <w:r w:rsidRPr="00100913">
              <w:rPr>
                <w:b/>
                <w:bCs/>
                <w:lang w:val="uk-UA"/>
              </w:rPr>
              <w:t>Лабораторія</w:t>
            </w:r>
          </w:p>
        </w:tc>
        <w:tc>
          <w:tcPr>
            <w:tcW w:w="5528" w:type="dxa"/>
          </w:tcPr>
          <w:p w:rsidR="006556B0" w:rsidRPr="00100913" w:rsidRDefault="006556B0" w:rsidP="00E3015A">
            <w:pPr>
              <w:jc w:val="both"/>
              <w:rPr>
                <w:b/>
                <w:bCs/>
                <w:lang w:val="uk-UA"/>
              </w:rPr>
            </w:pPr>
            <w:r w:rsidRPr="00100913">
              <w:rPr>
                <w:b/>
                <w:bCs/>
                <w:lang w:val="uk-UA"/>
              </w:rPr>
              <w:t xml:space="preserve">Потреба </w:t>
            </w:r>
            <w:r w:rsidR="00100913" w:rsidRPr="00100913">
              <w:rPr>
                <w:b/>
                <w:bCs/>
                <w:lang w:val="uk-UA"/>
              </w:rPr>
              <w:t>кап</w:t>
            </w:r>
            <w:r w:rsidRPr="00100913">
              <w:rPr>
                <w:b/>
                <w:bCs/>
                <w:lang w:val="uk-UA"/>
              </w:rPr>
              <w:t xml:space="preserve">ремонту </w:t>
            </w:r>
            <w:r w:rsidR="00100913" w:rsidRPr="00100913">
              <w:rPr>
                <w:b/>
                <w:bCs/>
                <w:lang w:val="uk-UA"/>
              </w:rPr>
              <w:t xml:space="preserve">2025 - </w:t>
            </w:r>
            <w:r w:rsidRPr="00100913">
              <w:rPr>
                <w:b/>
                <w:bCs/>
                <w:lang w:val="uk-UA"/>
              </w:rPr>
              <w:t>2026</w:t>
            </w:r>
          </w:p>
        </w:tc>
      </w:tr>
      <w:tr w:rsidR="006556B0" w:rsidTr="00E3015A">
        <w:tc>
          <w:tcPr>
            <w:tcW w:w="1276" w:type="dxa"/>
          </w:tcPr>
          <w:p w:rsidR="006556B0" w:rsidRDefault="000103B9" w:rsidP="00E301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556B0" w:rsidRPr="00832F4D" w:rsidRDefault="000103B9" w:rsidP="00E30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Клініка </w:t>
            </w:r>
            <w:proofErr w:type="spellStart"/>
            <w:r>
              <w:rPr>
                <w:lang w:val="uk-UA"/>
              </w:rPr>
              <w:t>орфанної</w:t>
            </w:r>
            <w:proofErr w:type="spellEnd"/>
            <w:r>
              <w:rPr>
                <w:lang w:val="uk-UA"/>
              </w:rPr>
              <w:t xml:space="preserve"> педіатрії</w:t>
            </w:r>
          </w:p>
        </w:tc>
        <w:tc>
          <w:tcPr>
            <w:tcW w:w="5528" w:type="dxa"/>
          </w:tcPr>
          <w:p w:rsidR="006556B0" w:rsidRPr="00832F4D" w:rsidRDefault="000103B9" w:rsidP="00E3015A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Потреба поточного ремонту 202</w:t>
            </w:r>
            <w:r>
              <w:rPr>
                <w:lang w:val="uk-UA"/>
              </w:rPr>
              <w:t xml:space="preserve">5 </w:t>
            </w:r>
            <w:r w:rsidR="006556B0" w:rsidRPr="00832F4D">
              <w:rPr>
                <w:lang w:val="uk-UA"/>
              </w:rPr>
              <w:t>благодійні кошти</w:t>
            </w:r>
          </w:p>
        </w:tc>
      </w:tr>
      <w:tr w:rsidR="000103B9" w:rsidTr="00E3015A">
        <w:tc>
          <w:tcPr>
            <w:tcW w:w="1276" w:type="dxa"/>
          </w:tcPr>
          <w:p w:rsidR="000103B9" w:rsidRDefault="000103B9" w:rsidP="000103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0103B9" w:rsidRDefault="000103B9" w:rsidP="000103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Клініка </w:t>
            </w:r>
            <w:proofErr w:type="spellStart"/>
            <w:r>
              <w:rPr>
                <w:lang w:val="uk-UA"/>
              </w:rPr>
              <w:t>муковісцидозу</w:t>
            </w:r>
            <w:proofErr w:type="spellEnd"/>
          </w:p>
        </w:tc>
        <w:tc>
          <w:tcPr>
            <w:tcW w:w="5528" w:type="dxa"/>
          </w:tcPr>
          <w:p w:rsidR="000103B9" w:rsidRPr="00832F4D" w:rsidRDefault="000103B9" w:rsidP="000103B9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>Потреба поточного ремонту 202</w:t>
            </w:r>
            <w:r>
              <w:rPr>
                <w:lang w:val="uk-UA"/>
              </w:rPr>
              <w:t xml:space="preserve">5 </w:t>
            </w:r>
            <w:r w:rsidRPr="00832F4D">
              <w:rPr>
                <w:lang w:val="uk-UA"/>
              </w:rPr>
              <w:t>благодійні кошти</w:t>
            </w:r>
          </w:p>
        </w:tc>
      </w:tr>
      <w:tr w:rsidR="000103B9" w:rsidTr="00E3015A">
        <w:tc>
          <w:tcPr>
            <w:tcW w:w="1276" w:type="dxa"/>
          </w:tcPr>
          <w:p w:rsidR="000103B9" w:rsidRDefault="000103B9" w:rsidP="000103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18" w:type="dxa"/>
          </w:tcPr>
          <w:p w:rsidR="000103B9" w:rsidRDefault="000103B9" w:rsidP="000103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Клініка </w:t>
            </w:r>
            <w:proofErr w:type="spellStart"/>
            <w:r>
              <w:rPr>
                <w:lang w:val="uk-UA"/>
              </w:rPr>
              <w:t>дит</w:t>
            </w:r>
            <w:proofErr w:type="spellEnd"/>
            <w:r>
              <w:rPr>
                <w:lang w:val="uk-UA"/>
              </w:rPr>
              <w:t xml:space="preserve"> онкології</w:t>
            </w:r>
          </w:p>
        </w:tc>
        <w:tc>
          <w:tcPr>
            <w:tcW w:w="5528" w:type="dxa"/>
          </w:tcPr>
          <w:p w:rsidR="000103B9" w:rsidRPr="00832F4D" w:rsidRDefault="000103B9" w:rsidP="000103B9">
            <w:pPr>
              <w:jc w:val="both"/>
              <w:rPr>
                <w:lang w:val="uk-UA"/>
              </w:rPr>
            </w:pPr>
            <w:r w:rsidRPr="00832F4D">
              <w:rPr>
                <w:lang w:val="uk-UA"/>
              </w:rPr>
              <w:t xml:space="preserve">Потреба поточного ремонту </w:t>
            </w:r>
            <w:r>
              <w:rPr>
                <w:lang w:val="uk-UA"/>
              </w:rPr>
              <w:t>2024-</w:t>
            </w:r>
            <w:r w:rsidRPr="00832F4D">
              <w:rPr>
                <w:lang w:val="uk-UA"/>
              </w:rPr>
              <w:t>202</w:t>
            </w:r>
            <w:r>
              <w:rPr>
                <w:lang w:val="uk-UA"/>
              </w:rPr>
              <w:t xml:space="preserve">5 </w:t>
            </w:r>
            <w:r w:rsidRPr="00832F4D">
              <w:rPr>
                <w:lang w:val="uk-UA"/>
              </w:rPr>
              <w:t>благодійні кошти</w:t>
            </w:r>
          </w:p>
        </w:tc>
      </w:tr>
      <w:tr w:rsidR="000103B9" w:rsidTr="00E3015A">
        <w:tc>
          <w:tcPr>
            <w:tcW w:w="1276" w:type="dxa"/>
          </w:tcPr>
          <w:p w:rsidR="000103B9" w:rsidRPr="000103B9" w:rsidRDefault="000103B9" w:rsidP="000103B9">
            <w:pPr>
              <w:jc w:val="both"/>
              <w:rPr>
                <w:lang w:val="uk-UA"/>
              </w:rPr>
            </w:pPr>
            <w:r w:rsidRPr="000103B9">
              <w:rPr>
                <w:lang w:val="uk-UA"/>
              </w:rPr>
              <w:t>6-7(</w:t>
            </w:r>
            <w:proofErr w:type="spellStart"/>
            <w:r w:rsidRPr="000103B9">
              <w:rPr>
                <w:lang w:val="uk-UA"/>
              </w:rPr>
              <w:t>техн</w:t>
            </w:r>
            <w:proofErr w:type="spellEnd"/>
            <w:r w:rsidRPr="000103B9">
              <w:rPr>
                <w:lang w:val="uk-UA"/>
              </w:rPr>
              <w:t>)</w:t>
            </w:r>
          </w:p>
        </w:tc>
        <w:tc>
          <w:tcPr>
            <w:tcW w:w="3118" w:type="dxa"/>
          </w:tcPr>
          <w:p w:rsidR="000103B9" w:rsidRPr="00832F4D" w:rsidRDefault="000103B9" w:rsidP="000103B9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Реанімація</w:t>
            </w:r>
          </w:p>
        </w:tc>
        <w:tc>
          <w:tcPr>
            <w:tcW w:w="5528" w:type="dxa"/>
          </w:tcPr>
          <w:p w:rsidR="000103B9" w:rsidRPr="00832F4D" w:rsidRDefault="000103B9" w:rsidP="000103B9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Проведення</w:t>
            </w:r>
            <w:r w:rsidRPr="00832F4D">
              <w:rPr>
                <w:b/>
                <w:bCs/>
                <w:lang w:val="uk-UA"/>
              </w:rPr>
              <w:t xml:space="preserve"> капітального ремонту </w:t>
            </w:r>
            <w:r>
              <w:rPr>
                <w:b/>
                <w:bCs/>
                <w:lang w:val="uk-UA"/>
              </w:rPr>
              <w:t xml:space="preserve">2024- </w:t>
            </w:r>
            <w:r w:rsidRPr="00832F4D">
              <w:rPr>
                <w:b/>
                <w:bCs/>
                <w:lang w:val="uk-UA"/>
              </w:rPr>
              <w:t>2025 – обласні кошти</w:t>
            </w:r>
          </w:p>
        </w:tc>
      </w:tr>
      <w:tr w:rsidR="000103B9" w:rsidTr="00E3015A">
        <w:tc>
          <w:tcPr>
            <w:tcW w:w="1276" w:type="dxa"/>
          </w:tcPr>
          <w:p w:rsidR="000103B9" w:rsidRDefault="000103B9" w:rsidP="000103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118" w:type="dxa"/>
          </w:tcPr>
          <w:p w:rsidR="000103B9" w:rsidRPr="00832F4D" w:rsidRDefault="000103B9" w:rsidP="000103B9">
            <w:pPr>
              <w:jc w:val="both"/>
              <w:rPr>
                <w:lang w:val="uk-UA"/>
              </w:rPr>
            </w:pPr>
            <w:r w:rsidRPr="003F36F6">
              <w:rPr>
                <w:rFonts w:cs="Times New Roman"/>
                <w:b/>
                <w:lang w:val="uk-UA"/>
              </w:rPr>
              <w:t>Нейрохірургічний та спеціалізований операційний блок</w:t>
            </w:r>
          </w:p>
        </w:tc>
        <w:tc>
          <w:tcPr>
            <w:tcW w:w="5528" w:type="dxa"/>
          </w:tcPr>
          <w:p w:rsidR="000103B9" w:rsidRPr="008642E7" w:rsidRDefault="000103B9" w:rsidP="000103B9">
            <w:pPr>
              <w:jc w:val="both"/>
              <w:rPr>
                <w:b/>
                <w:bCs/>
                <w:lang w:val="uk-UA"/>
              </w:rPr>
            </w:pPr>
            <w:r w:rsidRPr="008642E7">
              <w:rPr>
                <w:b/>
                <w:bCs/>
                <w:lang w:val="uk-UA"/>
              </w:rPr>
              <w:t>Створення проекту та капремонт 2025-2026 - благодійні</w:t>
            </w:r>
          </w:p>
        </w:tc>
      </w:tr>
      <w:tr w:rsidR="000103B9" w:rsidTr="00E3015A">
        <w:tc>
          <w:tcPr>
            <w:tcW w:w="1276" w:type="dxa"/>
          </w:tcPr>
          <w:p w:rsidR="000103B9" w:rsidRDefault="000103B9" w:rsidP="000103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18" w:type="dxa"/>
          </w:tcPr>
          <w:p w:rsidR="000103B9" w:rsidRPr="00832F4D" w:rsidRDefault="000103B9" w:rsidP="000103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Клініка спеціалізованої хірургії та </w:t>
            </w:r>
            <w:r w:rsidRPr="00832F4D">
              <w:rPr>
                <w:lang w:val="uk-UA"/>
              </w:rPr>
              <w:t>Операційний блок</w:t>
            </w:r>
          </w:p>
        </w:tc>
        <w:tc>
          <w:tcPr>
            <w:tcW w:w="5528" w:type="dxa"/>
          </w:tcPr>
          <w:p w:rsidR="000103B9" w:rsidRPr="00832F4D" w:rsidRDefault="000103B9" w:rsidP="000103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Поточний ремонт 2024 власні кошти</w:t>
            </w:r>
          </w:p>
        </w:tc>
      </w:tr>
      <w:tr w:rsidR="000103B9" w:rsidTr="00E3015A">
        <w:tc>
          <w:tcPr>
            <w:tcW w:w="1276" w:type="dxa"/>
          </w:tcPr>
          <w:p w:rsidR="000103B9" w:rsidRDefault="000103B9" w:rsidP="000103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0103B9" w:rsidRDefault="000103B9" w:rsidP="000103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Клініка комплексної реабілітації (амб)</w:t>
            </w:r>
          </w:p>
        </w:tc>
        <w:tc>
          <w:tcPr>
            <w:tcW w:w="5528" w:type="dxa"/>
          </w:tcPr>
          <w:p w:rsidR="000103B9" w:rsidRDefault="000103B9" w:rsidP="000103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Поточний</w:t>
            </w:r>
            <w:r w:rsidRPr="00832F4D">
              <w:rPr>
                <w:lang w:val="uk-UA"/>
              </w:rPr>
              <w:t xml:space="preserve"> ремонт </w:t>
            </w:r>
            <w:r>
              <w:rPr>
                <w:lang w:val="uk-UA"/>
              </w:rPr>
              <w:t xml:space="preserve">2025 </w:t>
            </w:r>
          </w:p>
          <w:p w:rsidR="000103B9" w:rsidRDefault="000103B9" w:rsidP="000103B9">
            <w:pPr>
              <w:jc w:val="both"/>
              <w:rPr>
                <w:lang w:val="uk-UA"/>
              </w:rPr>
            </w:pPr>
          </w:p>
        </w:tc>
      </w:tr>
    </w:tbl>
    <w:p w:rsidR="006556B0" w:rsidRPr="0024032F" w:rsidRDefault="006556B0" w:rsidP="006556B0">
      <w:pPr>
        <w:pStyle w:val="a4"/>
        <w:rPr>
          <w:sz w:val="28"/>
          <w:szCs w:val="28"/>
          <w:lang w:val="uk-UA"/>
        </w:rPr>
      </w:pPr>
    </w:p>
    <w:p w:rsidR="006556B0" w:rsidRPr="0024032F" w:rsidRDefault="006556B0" w:rsidP="006556B0">
      <w:pPr>
        <w:rPr>
          <w:sz w:val="28"/>
          <w:szCs w:val="28"/>
          <w:lang w:val="uk-UA"/>
        </w:rPr>
      </w:pPr>
    </w:p>
    <w:p w:rsidR="006556B0" w:rsidRPr="0024032F" w:rsidRDefault="006556B0" w:rsidP="006556B0">
      <w:pPr>
        <w:rPr>
          <w:sz w:val="28"/>
          <w:szCs w:val="28"/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Default="00312B7A">
      <w:pPr>
        <w:rPr>
          <w:lang w:val="uk-UA"/>
        </w:rPr>
      </w:pPr>
    </w:p>
    <w:p w:rsidR="00312B7A" w:rsidRPr="00F43C6D" w:rsidRDefault="00312B7A">
      <w:pPr>
        <w:rPr>
          <w:lang w:val="uk-UA"/>
        </w:rPr>
      </w:pPr>
    </w:p>
    <w:sectPr w:rsidR="00312B7A" w:rsidRPr="00F43C6D" w:rsidSect="00F0770D">
      <w:pgSz w:w="11906" w:h="16838"/>
      <w:pgMar w:top="850" w:right="850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B5450"/>
    <w:multiLevelType w:val="hybridMultilevel"/>
    <w:tmpl w:val="A5DED4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B7EDE"/>
    <w:multiLevelType w:val="hybridMultilevel"/>
    <w:tmpl w:val="B3CAE5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D58D0"/>
    <w:multiLevelType w:val="hybridMultilevel"/>
    <w:tmpl w:val="B3CAE5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C0B72"/>
    <w:multiLevelType w:val="hybridMultilevel"/>
    <w:tmpl w:val="AE3493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D6145"/>
    <w:rsid w:val="000103B9"/>
    <w:rsid w:val="0002319F"/>
    <w:rsid w:val="00024924"/>
    <w:rsid w:val="00091704"/>
    <w:rsid w:val="000E3668"/>
    <w:rsid w:val="00100913"/>
    <w:rsid w:val="001069E7"/>
    <w:rsid w:val="001B5557"/>
    <w:rsid w:val="00222730"/>
    <w:rsid w:val="00236AA9"/>
    <w:rsid w:val="0024032F"/>
    <w:rsid w:val="002F0364"/>
    <w:rsid w:val="00312B7A"/>
    <w:rsid w:val="003B65B5"/>
    <w:rsid w:val="003C6AE6"/>
    <w:rsid w:val="003D6145"/>
    <w:rsid w:val="003F36F6"/>
    <w:rsid w:val="0040328A"/>
    <w:rsid w:val="0047764D"/>
    <w:rsid w:val="004A3612"/>
    <w:rsid w:val="004E0160"/>
    <w:rsid w:val="004E3DAB"/>
    <w:rsid w:val="00515754"/>
    <w:rsid w:val="00564974"/>
    <w:rsid w:val="00624E14"/>
    <w:rsid w:val="006556B0"/>
    <w:rsid w:val="00716FC6"/>
    <w:rsid w:val="0077312C"/>
    <w:rsid w:val="007A38B7"/>
    <w:rsid w:val="007C24D2"/>
    <w:rsid w:val="007E6F71"/>
    <w:rsid w:val="008208FF"/>
    <w:rsid w:val="00832F4D"/>
    <w:rsid w:val="008642E7"/>
    <w:rsid w:val="008C06A8"/>
    <w:rsid w:val="008D592F"/>
    <w:rsid w:val="00932343"/>
    <w:rsid w:val="009E18C2"/>
    <w:rsid w:val="009F5157"/>
    <w:rsid w:val="00B137A9"/>
    <w:rsid w:val="00B57397"/>
    <w:rsid w:val="00BC0B6A"/>
    <w:rsid w:val="00C07561"/>
    <w:rsid w:val="00C20CE3"/>
    <w:rsid w:val="00C707D5"/>
    <w:rsid w:val="00C91CA4"/>
    <w:rsid w:val="00CB3957"/>
    <w:rsid w:val="00CD0713"/>
    <w:rsid w:val="00CD2C88"/>
    <w:rsid w:val="00D07D2F"/>
    <w:rsid w:val="00DF6497"/>
    <w:rsid w:val="00E3015A"/>
    <w:rsid w:val="00E5727E"/>
    <w:rsid w:val="00F021DF"/>
    <w:rsid w:val="00F0770D"/>
    <w:rsid w:val="00F43A08"/>
    <w:rsid w:val="00F43C6D"/>
    <w:rsid w:val="00F47C8E"/>
    <w:rsid w:val="00F61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2F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65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7324</Words>
  <Characters>4176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Ярина</cp:lastModifiedBy>
  <cp:revision>11</cp:revision>
  <cp:lastPrinted>2024-10-01T08:59:00Z</cp:lastPrinted>
  <dcterms:created xsi:type="dcterms:W3CDTF">2024-10-14T14:03:00Z</dcterms:created>
  <dcterms:modified xsi:type="dcterms:W3CDTF">2024-11-04T11:41:00Z</dcterms:modified>
</cp:coreProperties>
</file>